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0" w:rsidRPr="00E3718F" w:rsidRDefault="00CB6330" w:rsidP="00CB6330">
      <w:pPr>
        <w:autoSpaceDE w:val="0"/>
        <w:autoSpaceDN w:val="0"/>
        <w:adjustRightInd w:val="0"/>
        <w:spacing w:after="0" w:line="240" w:lineRule="auto"/>
        <w:jc w:val="center"/>
        <w:rPr>
          <w:rFonts w:eastAsia="Calibri" w:cs="Calibri"/>
        </w:rPr>
      </w:pPr>
      <w:r>
        <w:rPr>
          <w:rFonts w:eastAsia="Calibri" w:cs="Calibri"/>
          <w:noProof/>
        </w:rPr>
        <w:drawing>
          <wp:inline distT="0" distB="0" distL="0" distR="0" wp14:anchorId="21F9BFE7" wp14:editId="0543BE83">
            <wp:extent cx="666750" cy="108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1085850"/>
                    </a:xfrm>
                    <a:prstGeom prst="rect">
                      <a:avLst/>
                    </a:prstGeom>
                    <a:noFill/>
                    <a:ln>
                      <a:noFill/>
                    </a:ln>
                  </pic:spPr>
                </pic:pic>
              </a:graphicData>
            </a:graphic>
          </wp:inline>
        </w:drawing>
      </w:r>
    </w:p>
    <w:p w:rsidR="00CB6330" w:rsidRPr="00E3718F" w:rsidRDefault="00CB6330" w:rsidP="00CB6330">
      <w:pPr>
        <w:autoSpaceDE w:val="0"/>
        <w:autoSpaceDN w:val="0"/>
        <w:adjustRightInd w:val="0"/>
        <w:spacing w:after="0" w:line="240" w:lineRule="auto"/>
        <w:jc w:val="center"/>
        <w:rPr>
          <w:rFonts w:ascii="Times New Roman CYR" w:eastAsia="Calibri" w:hAnsi="Times New Roman CYR" w:cs="Times New Roman CYR"/>
          <w:sz w:val="32"/>
          <w:szCs w:val="32"/>
        </w:rPr>
      </w:pPr>
      <w:r w:rsidRPr="00E3718F">
        <w:rPr>
          <w:rFonts w:ascii="Times New Roman CYR" w:eastAsia="Calibri" w:hAnsi="Times New Roman CYR" w:cs="Times New Roman CYR"/>
          <w:sz w:val="32"/>
          <w:szCs w:val="32"/>
        </w:rPr>
        <w:t xml:space="preserve">КЕМЕРОВСКАЯ ОБЛАСТЬ – КУЗБАСС </w:t>
      </w:r>
    </w:p>
    <w:p w:rsidR="00CB6330" w:rsidRPr="00E3718F" w:rsidRDefault="00CB6330" w:rsidP="00CB6330">
      <w:pPr>
        <w:autoSpaceDE w:val="0"/>
        <w:autoSpaceDN w:val="0"/>
        <w:adjustRightInd w:val="0"/>
        <w:spacing w:after="0" w:line="240" w:lineRule="auto"/>
        <w:jc w:val="center"/>
        <w:rPr>
          <w:rFonts w:ascii="Times New Roman CYR" w:eastAsia="Calibri" w:hAnsi="Times New Roman CYR" w:cs="Times New Roman CYR"/>
          <w:sz w:val="32"/>
          <w:szCs w:val="32"/>
        </w:rPr>
      </w:pPr>
      <w:r w:rsidRPr="00E3718F">
        <w:rPr>
          <w:rFonts w:ascii="Times New Roman CYR" w:eastAsia="Calibri" w:hAnsi="Times New Roman CYR" w:cs="Times New Roman CYR"/>
          <w:sz w:val="32"/>
          <w:szCs w:val="32"/>
        </w:rPr>
        <w:t>НОВОКУЗНЕЦКИЙ ГОРОДСКОЙ ОКРУГ</w:t>
      </w:r>
    </w:p>
    <w:p w:rsidR="00CB6330" w:rsidRPr="00E3718F" w:rsidRDefault="00CB6330" w:rsidP="00CB6330">
      <w:pPr>
        <w:autoSpaceDE w:val="0"/>
        <w:autoSpaceDN w:val="0"/>
        <w:adjustRightInd w:val="0"/>
        <w:spacing w:after="0" w:line="240" w:lineRule="auto"/>
        <w:jc w:val="center"/>
        <w:rPr>
          <w:rFonts w:ascii="Times New Roman CYR" w:eastAsia="Calibri" w:hAnsi="Times New Roman CYR" w:cs="Times New Roman CYR"/>
          <w:sz w:val="32"/>
          <w:szCs w:val="32"/>
        </w:rPr>
      </w:pPr>
      <w:r w:rsidRPr="00E3718F">
        <w:rPr>
          <w:rFonts w:ascii="Times New Roman CYR" w:eastAsia="Calibri" w:hAnsi="Times New Roman CYR" w:cs="Times New Roman CYR"/>
          <w:sz w:val="32"/>
          <w:szCs w:val="32"/>
        </w:rPr>
        <w:t>АДМИНИСТРАЦИЯ ГОРОДА НОВОКУЗНЕЦКА</w:t>
      </w:r>
    </w:p>
    <w:p w:rsidR="00CB6330" w:rsidRPr="00E3718F" w:rsidRDefault="00CB6330" w:rsidP="00CB6330">
      <w:pPr>
        <w:pBdr>
          <w:bottom w:val="double" w:sz="2" w:space="6" w:color="auto"/>
        </w:pBdr>
        <w:autoSpaceDE w:val="0"/>
        <w:autoSpaceDN w:val="0"/>
        <w:adjustRightInd w:val="0"/>
        <w:spacing w:after="0" w:line="240" w:lineRule="auto"/>
        <w:jc w:val="center"/>
        <w:rPr>
          <w:rFonts w:ascii="Times New Roman CYR" w:eastAsia="Calibri" w:hAnsi="Times New Roman CYR" w:cs="Times New Roman CYR"/>
          <w:sz w:val="32"/>
          <w:szCs w:val="32"/>
        </w:rPr>
      </w:pPr>
      <w:r w:rsidRPr="00E3718F">
        <w:rPr>
          <w:rFonts w:ascii="Times New Roman CYR" w:eastAsia="Calibri" w:hAnsi="Times New Roman CYR" w:cs="Times New Roman CYR"/>
          <w:sz w:val="32"/>
          <w:szCs w:val="32"/>
        </w:rPr>
        <w:t>ПОСТАНОВЛЕНИЕ</w:t>
      </w:r>
    </w:p>
    <w:p w:rsidR="00CB6330" w:rsidRPr="00E3718F" w:rsidRDefault="00CB6330" w:rsidP="00CB6330">
      <w:pPr>
        <w:spacing w:after="0" w:line="240" w:lineRule="auto"/>
        <w:rPr>
          <w:rFonts w:ascii="Times New Roman" w:eastAsia="Calibri" w:hAnsi="Times New Roman"/>
          <w:sz w:val="24"/>
          <w:szCs w:val="24"/>
        </w:rPr>
      </w:pPr>
    </w:p>
    <w:p w:rsidR="00CB6330" w:rsidRPr="00313D5E" w:rsidRDefault="00CB6330" w:rsidP="00CB6330">
      <w:pPr>
        <w:spacing w:after="0" w:line="240" w:lineRule="auto"/>
        <w:rPr>
          <w:rFonts w:ascii="Times New Roman" w:eastAsia="Calibri" w:hAnsi="Times New Roman"/>
          <w:sz w:val="28"/>
          <w:szCs w:val="28"/>
          <w:u w:val="single"/>
          <w:lang w:eastAsia="en-US"/>
        </w:rPr>
      </w:pPr>
      <w:r w:rsidRPr="00E3718F">
        <w:rPr>
          <w:rFonts w:ascii="Times New Roman" w:eastAsia="Calibri" w:hAnsi="Times New Roman"/>
          <w:sz w:val="28"/>
          <w:szCs w:val="28"/>
        </w:rPr>
        <w:t xml:space="preserve">от </w:t>
      </w:r>
      <w:r>
        <w:rPr>
          <w:rFonts w:ascii="Times New Roman" w:eastAsia="Calibri" w:hAnsi="Times New Roman"/>
          <w:sz w:val="28"/>
          <w:szCs w:val="28"/>
        </w:rPr>
        <w:t>____________</w:t>
      </w:r>
      <w:r w:rsidRPr="00E3718F">
        <w:rPr>
          <w:rFonts w:ascii="Times New Roman" w:eastAsia="Calibri" w:hAnsi="Times New Roman"/>
          <w:sz w:val="28"/>
          <w:szCs w:val="28"/>
        </w:rPr>
        <w:t xml:space="preserve"> № </w:t>
      </w:r>
      <w:r>
        <w:rPr>
          <w:rFonts w:ascii="Times New Roman" w:eastAsia="Calibri" w:hAnsi="Times New Roman"/>
          <w:sz w:val="28"/>
          <w:szCs w:val="28"/>
        </w:rPr>
        <w:t>_____</w:t>
      </w:r>
    </w:p>
    <w:p w:rsidR="00CB6330" w:rsidRDefault="00CB6330" w:rsidP="00CB6330">
      <w:pPr>
        <w:spacing w:after="0" w:line="240" w:lineRule="auto"/>
        <w:rPr>
          <w:rFonts w:ascii="Times New Roman" w:eastAsia="Calibri" w:hAnsi="Times New Roman"/>
          <w:sz w:val="24"/>
          <w:szCs w:val="24"/>
          <w:lang w:eastAsia="en-US"/>
        </w:rPr>
      </w:pPr>
    </w:p>
    <w:p w:rsidR="00CB6330" w:rsidRPr="00610EB9" w:rsidRDefault="00CB6330" w:rsidP="00CB6330">
      <w:pPr>
        <w:spacing w:after="0" w:line="240" w:lineRule="auto"/>
        <w:rPr>
          <w:rFonts w:ascii="Times New Roman" w:eastAsia="Calibri" w:hAnsi="Times New Roman"/>
          <w:sz w:val="24"/>
          <w:szCs w:val="24"/>
          <w:lang w:eastAsia="en-US"/>
        </w:rPr>
      </w:pPr>
    </w:p>
    <w:p w:rsidR="00CB6330" w:rsidRDefault="00CB6330" w:rsidP="00CB6330">
      <w:pPr>
        <w:spacing w:after="0" w:line="240" w:lineRule="auto"/>
        <w:rPr>
          <w:rFonts w:ascii="Times New Roman" w:eastAsia="Calibri" w:hAnsi="Times New Roman"/>
          <w:sz w:val="28"/>
          <w:szCs w:val="28"/>
          <w:lang w:eastAsia="en-US"/>
        </w:rPr>
      </w:pPr>
      <w:bookmarkStart w:id="0" w:name="ТекстовоеПоле14"/>
      <w:r w:rsidRPr="000E4F61">
        <w:rPr>
          <w:rFonts w:ascii="Times New Roman" w:eastAsia="Calibri" w:hAnsi="Times New Roman"/>
          <w:sz w:val="28"/>
          <w:szCs w:val="28"/>
          <w:lang w:eastAsia="en-US"/>
        </w:rPr>
        <w:t>О</w:t>
      </w:r>
      <w:r>
        <w:rPr>
          <w:rFonts w:ascii="Times New Roman" w:eastAsia="Calibri" w:hAnsi="Times New Roman"/>
          <w:sz w:val="28"/>
          <w:szCs w:val="28"/>
          <w:lang w:eastAsia="en-US"/>
        </w:rPr>
        <w:t>б</w:t>
      </w:r>
      <w:bookmarkEnd w:id="0"/>
      <w:r w:rsidRPr="000E4F61">
        <w:rPr>
          <w:rFonts w:ascii="Times New Roman" w:eastAsia="Calibri" w:hAnsi="Times New Roman"/>
          <w:sz w:val="28"/>
          <w:szCs w:val="28"/>
          <w:lang w:eastAsia="en-US"/>
        </w:rPr>
        <w:t xml:space="preserve"> утверждении</w:t>
      </w:r>
      <w:r w:rsidRPr="000E4F61">
        <w:rPr>
          <w:rFonts w:ascii="Times New Roman" w:eastAsia="Calibri" w:hAnsi="Times New Roman"/>
          <w:sz w:val="28"/>
          <w:szCs w:val="28"/>
          <w:lang w:eastAsia="en-US"/>
        </w:rPr>
        <w:br/>
        <w:t>административного регламента</w:t>
      </w:r>
      <w:r w:rsidRPr="000E4F61">
        <w:rPr>
          <w:rFonts w:ascii="Times New Roman" w:eastAsia="Calibri" w:hAnsi="Times New Roman"/>
          <w:sz w:val="28"/>
          <w:szCs w:val="28"/>
          <w:lang w:eastAsia="en-US"/>
        </w:rPr>
        <w:br/>
        <w:t>предоставления муниципальной услуги</w:t>
      </w:r>
    </w:p>
    <w:p w:rsidR="00CB6330" w:rsidRDefault="00CB6330" w:rsidP="00CB6330">
      <w:pPr>
        <w:autoSpaceDE w:val="0"/>
        <w:autoSpaceDN w:val="0"/>
        <w:adjustRightInd w:val="0"/>
        <w:spacing w:after="0"/>
        <w:jc w:val="both"/>
        <w:rPr>
          <w:rFonts w:ascii="Times New Roman" w:hAnsi="Times New Roman"/>
          <w:sz w:val="28"/>
          <w:szCs w:val="28"/>
        </w:rPr>
      </w:pPr>
      <w:r w:rsidRPr="001F0EA6">
        <w:rPr>
          <w:rFonts w:ascii="Times New Roman" w:eastAsia="Calibri" w:hAnsi="Times New Roman"/>
          <w:sz w:val="28"/>
          <w:szCs w:val="28"/>
          <w:lang w:eastAsia="en-US"/>
        </w:rPr>
        <w:t>«</w:t>
      </w:r>
      <w:r w:rsidRPr="001F0EA6">
        <w:rPr>
          <w:rFonts w:ascii="Times New Roman" w:hAnsi="Times New Roman"/>
          <w:sz w:val="28"/>
          <w:szCs w:val="28"/>
        </w:rPr>
        <w:t>П</w:t>
      </w:r>
      <w:r w:rsidRPr="001F0EA6">
        <w:rPr>
          <w:rFonts w:ascii="Times New Roman" w:hAnsi="Times New Roman" w:hint="eastAsia"/>
          <w:sz w:val="28"/>
          <w:szCs w:val="28"/>
        </w:rPr>
        <w:t>еревод</w:t>
      </w:r>
      <w:r w:rsidRPr="001F0EA6">
        <w:rPr>
          <w:rFonts w:ascii="Times New Roman" w:hAnsi="Times New Roman"/>
          <w:sz w:val="28"/>
          <w:szCs w:val="28"/>
        </w:rPr>
        <w:t xml:space="preserve"> </w:t>
      </w:r>
      <w:r w:rsidRPr="001F0EA6">
        <w:rPr>
          <w:rFonts w:ascii="Times New Roman" w:hAnsi="Times New Roman" w:hint="eastAsia"/>
          <w:sz w:val="28"/>
          <w:szCs w:val="28"/>
        </w:rPr>
        <w:t>жилого</w:t>
      </w:r>
      <w:r w:rsidRPr="001F0EA6">
        <w:rPr>
          <w:rFonts w:ascii="Times New Roman" w:hAnsi="Times New Roman"/>
          <w:sz w:val="28"/>
          <w:szCs w:val="28"/>
        </w:rPr>
        <w:t xml:space="preserve"> </w:t>
      </w:r>
      <w:r w:rsidRPr="001F0EA6">
        <w:rPr>
          <w:rFonts w:ascii="Times New Roman" w:hAnsi="Times New Roman" w:hint="eastAsia"/>
          <w:sz w:val="28"/>
          <w:szCs w:val="28"/>
        </w:rPr>
        <w:t>помещения</w:t>
      </w:r>
      <w:r w:rsidRPr="001F0EA6">
        <w:rPr>
          <w:rFonts w:ascii="Times New Roman" w:hAnsi="Times New Roman"/>
          <w:sz w:val="28"/>
          <w:szCs w:val="28"/>
        </w:rPr>
        <w:t xml:space="preserve"> </w:t>
      </w:r>
      <w:r w:rsidRPr="001F0EA6">
        <w:rPr>
          <w:rFonts w:ascii="Times New Roman" w:hAnsi="Times New Roman" w:hint="eastAsia"/>
          <w:sz w:val="28"/>
          <w:szCs w:val="28"/>
        </w:rPr>
        <w:t>в</w:t>
      </w:r>
      <w:r w:rsidRPr="001F0EA6">
        <w:rPr>
          <w:rFonts w:ascii="Times New Roman" w:hAnsi="Times New Roman"/>
          <w:sz w:val="28"/>
          <w:szCs w:val="28"/>
        </w:rPr>
        <w:t xml:space="preserve"> </w:t>
      </w:r>
    </w:p>
    <w:p w:rsidR="00CB6330" w:rsidRDefault="00CB6330" w:rsidP="00CB6330">
      <w:pPr>
        <w:autoSpaceDE w:val="0"/>
        <w:autoSpaceDN w:val="0"/>
        <w:adjustRightInd w:val="0"/>
        <w:spacing w:after="0"/>
        <w:jc w:val="both"/>
        <w:rPr>
          <w:rFonts w:ascii="Times New Roman" w:hAnsi="Times New Roman"/>
          <w:sz w:val="28"/>
          <w:szCs w:val="28"/>
        </w:rPr>
      </w:pPr>
      <w:r w:rsidRPr="001F0EA6">
        <w:rPr>
          <w:rFonts w:ascii="Times New Roman" w:hAnsi="Times New Roman" w:hint="eastAsia"/>
          <w:sz w:val="28"/>
          <w:szCs w:val="28"/>
        </w:rPr>
        <w:t>нежилое</w:t>
      </w:r>
      <w:r w:rsidRPr="001F0EA6">
        <w:rPr>
          <w:rFonts w:ascii="Times New Roman" w:hAnsi="Times New Roman"/>
          <w:sz w:val="28"/>
          <w:szCs w:val="28"/>
        </w:rPr>
        <w:t xml:space="preserve"> </w:t>
      </w:r>
      <w:r w:rsidRPr="001F0EA6">
        <w:rPr>
          <w:rFonts w:ascii="Times New Roman" w:hAnsi="Times New Roman" w:hint="eastAsia"/>
          <w:sz w:val="28"/>
          <w:szCs w:val="28"/>
        </w:rPr>
        <w:t>помещение</w:t>
      </w:r>
      <w:r w:rsidRPr="001F0EA6">
        <w:rPr>
          <w:rFonts w:ascii="Times New Roman" w:hAnsi="Times New Roman"/>
          <w:sz w:val="28"/>
          <w:szCs w:val="28"/>
        </w:rPr>
        <w:t xml:space="preserve"> </w:t>
      </w:r>
      <w:r w:rsidRPr="001F0EA6">
        <w:rPr>
          <w:rFonts w:ascii="Times New Roman" w:hAnsi="Times New Roman" w:hint="eastAsia"/>
          <w:sz w:val="28"/>
          <w:szCs w:val="28"/>
        </w:rPr>
        <w:t>или</w:t>
      </w:r>
      <w:r w:rsidRPr="001F0EA6">
        <w:rPr>
          <w:rFonts w:ascii="Times New Roman" w:hAnsi="Times New Roman"/>
          <w:sz w:val="28"/>
          <w:szCs w:val="28"/>
        </w:rPr>
        <w:t xml:space="preserve"> </w:t>
      </w:r>
      <w:r w:rsidRPr="001F0EA6">
        <w:rPr>
          <w:rFonts w:ascii="Times New Roman" w:hAnsi="Times New Roman" w:hint="eastAsia"/>
          <w:sz w:val="28"/>
          <w:szCs w:val="28"/>
        </w:rPr>
        <w:t>нежилого</w:t>
      </w:r>
      <w:r w:rsidRPr="001F0EA6">
        <w:rPr>
          <w:rFonts w:ascii="Times New Roman" w:hAnsi="Times New Roman"/>
          <w:sz w:val="28"/>
          <w:szCs w:val="28"/>
        </w:rPr>
        <w:t xml:space="preserve"> </w:t>
      </w:r>
      <w:r w:rsidRPr="001F0EA6">
        <w:rPr>
          <w:rFonts w:ascii="Times New Roman" w:hAnsi="Times New Roman" w:hint="eastAsia"/>
          <w:sz w:val="28"/>
          <w:szCs w:val="28"/>
        </w:rPr>
        <w:t>помещения</w:t>
      </w:r>
    </w:p>
    <w:p w:rsidR="00CB6330" w:rsidRPr="001F0EA6" w:rsidRDefault="00CB6330" w:rsidP="00CB6330">
      <w:pPr>
        <w:autoSpaceDE w:val="0"/>
        <w:autoSpaceDN w:val="0"/>
        <w:adjustRightInd w:val="0"/>
        <w:spacing w:after="0"/>
        <w:jc w:val="both"/>
        <w:rPr>
          <w:rFonts w:ascii="Times New Roman" w:hAnsi="Times New Roman"/>
          <w:sz w:val="28"/>
          <w:szCs w:val="28"/>
        </w:rPr>
      </w:pPr>
      <w:r w:rsidRPr="001F0EA6">
        <w:rPr>
          <w:rFonts w:ascii="Times New Roman" w:hAnsi="Times New Roman"/>
          <w:sz w:val="28"/>
          <w:szCs w:val="28"/>
        </w:rPr>
        <w:t xml:space="preserve"> </w:t>
      </w:r>
      <w:r w:rsidRPr="001F0EA6">
        <w:rPr>
          <w:rFonts w:ascii="Times New Roman" w:hAnsi="Times New Roman" w:hint="eastAsia"/>
          <w:sz w:val="28"/>
          <w:szCs w:val="28"/>
        </w:rPr>
        <w:t>в</w:t>
      </w:r>
      <w:r w:rsidRPr="001F0EA6">
        <w:rPr>
          <w:rFonts w:ascii="Times New Roman" w:hAnsi="Times New Roman"/>
          <w:sz w:val="28"/>
          <w:szCs w:val="28"/>
        </w:rPr>
        <w:t xml:space="preserve"> </w:t>
      </w:r>
      <w:r w:rsidRPr="001F0EA6">
        <w:rPr>
          <w:rFonts w:ascii="Times New Roman" w:hAnsi="Times New Roman" w:hint="eastAsia"/>
          <w:sz w:val="28"/>
          <w:szCs w:val="28"/>
        </w:rPr>
        <w:t>жилое</w:t>
      </w:r>
      <w:r w:rsidRPr="001F0EA6">
        <w:rPr>
          <w:rFonts w:ascii="Times New Roman" w:hAnsi="Times New Roman"/>
          <w:sz w:val="28"/>
          <w:szCs w:val="28"/>
        </w:rPr>
        <w:t xml:space="preserve"> </w:t>
      </w:r>
      <w:r w:rsidRPr="001F0EA6">
        <w:rPr>
          <w:rFonts w:ascii="Times New Roman" w:hAnsi="Times New Roman" w:hint="eastAsia"/>
          <w:sz w:val="28"/>
          <w:szCs w:val="28"/>
        </w:rPr>
        <w:t>помещение</w:t>
      </w:r>
      <w:r>
        <w:rPr>
          <w:rFonts w:ascii="Times New Roman" w:hAnsi="Times New Roman"/>
          <w:sz w:val="28"/>
          <w:szCs w:val="28"/>
        </w:rPr>
        <w:t>»</w:t>
      </w:r>
    </w:p>
    <w:p w:rsidR="00CB6330" w:rsidRDefault="00CB6330" w:rsidP="00CB6330">
      <w:pPr>
        <w:spacing w:after="0" w:line="240" w:lineRule="auto"/>
        <w:ind w:right="-2"/>
        <w:rPr>
          <w:rFonts w:ascii="Times New Roman" w:eastAsia="Calibri" w:hAnsi="Times New Roman"/>
          <w:sz w:val="28"/>
          <w:szCs w:val="28"/>
          <w:lang w:eastAsia="en-US"/>
        </w:rPr>
      </w:pPr>
    </w:p>
    <w:p w:rsidR="00CB6330" w:rsidRPr="000E4F61" w:rsidRDefault="00CB6330" w:rsidP="00CB6330">
      <w:pPr>
        <w:spacing w:after="0" w:line="240" w:lineRule="auto"/>
        <w:ind w:right="-2"/>
        <w:rPr>
          <w:rFonts w:ascii="Times New Roman" w:eastAsia="Calibri" w:hAnsi="Times New Roman"/>
          <w:sz w:val="28"/>
          <w:szCs w:val="28"/>
          <w:lang w:eastAsia="en-US"/>
        </w:rPr>
      </w:pPr>
    </w:p>
    <w:p w:rsidR="00CB6330" w:rsidRPr="006C7562" w:rsidRDefault="00CB6330" w:rsidP="00CB6330">
      <w:pPr>
        <w:spacing w:after="0" w:line="240" w:lineRule="auto"/>
        <w:ind w:firstLine="708"/>
        <w:jc w:val="both"/>
        <w:rPr>
          <w:rFonts w:ascii="Times New Roman" w:eastAsia="Calibri" w:hAnsi="Times New Roman"/>
          <w:sz w:val="28"/>
          <w:szCs w:val="28"/>
          <w:lang w:eastAsia="en-US"/>
        </w:rPr>
      </w:pPr>
      <w:r w:rsidRPr="000E4F61">
        <w:rPr>
          <w:rFonts w:ascii="Times New Roman" w:eastAsia="Calibri" w:hAnsi="Times New Roman"/>
          <w:sz w:val="28"/>
          <w:szCs w:val="28"/>
          <w:lang w:eastAsia="en-US"/>
        </w:rPr>
        <w:t xml:space="preserve">В </w:t>
      </w:r>
      <w:r>
        <w:rPr>
          <w:rFonts w:ascii="Times New Roman" w:eastAsia="Calibri" w:hAnsi="Times New Roman"/>
          <w:sz w:val="28"/>
          <w:szCs w:val="28"/>
          <w:lang w:eastAsia="en-US"/>
        </w:rPr>
        <w:t xml:space="preserve">соответствии с </w:t>
      </w:r>
      <w:r w:rsidRPr="006C7562">
        <w:rPr>
          <w:rFonts w:ascii="Times New Roman" w:eastAsia="Calibri" w:hAnsi="Times New Roman"/>
          <w:sz w:val="28"/>
          <w:szCs w:val="28"/>
          <w:lang w:eastAsia="en-US"/>
        </w:rPr>
        <w:t xml:space="preserve">Федеральным </w:t>
      </w:r>
      <w:hyperlink r:id="rId9" w:history="1">
        <w:r w:rsidRPr="006C7562">
          <w:rPr>
            <w:rFonts w:ascii="Times New Roman" w:eastAsia="Calibri" w:hAnsi="Times New Roman"/>
            <w:sz w:val="28"/>
            <w:szCs w:val="28"/>
            <w:lang w:eastAsia="en-US"/>
          </w:rPr>
          <w:t>законом</w:t>
        </w:r>
      </w:hyperlink>
      <w:r w:rsidRPr="006C7562">
        <w:rPr>
          <w:rFonts w:ascii="Times New Roman" w:eastAsia="Calibri" w:hAnsi="Times New Roman"/>
          <w:sz w:val="28"/>
          <w:szCs w:val="28"/>
          <w:lang w:eastAsia="en-US"/>
        </w:rPr>
        <w:t xml:space="preserve">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руководствуясь статьей 40 Устава Новокузнецкого городского округа:</w:t>
      </w:r>
    </w:p>
    <w:p w:rsidR="00CB6330" w:rsidRPr="001F0EA6" w:rsidRDefault="00CB6330" w:rsidP="00CB6330">
      <w:pPr>
        <w:autoSpaceDE w:val="0"/>
        <w:autoSpaceDN w:val="0"/>
        <w:adjustRightInd w:val="0"/>
        <w:spacing w:after="0"/>
        <w:ind w:firstLine="708"/>
        <w:jc w:val="both"/>
        <w:rPr>
          <w:rFonts w:ascii="Times New Roman" w:hAnsi="Times New Roman"/>
          <w:sz w:val="28"/>
          <w:szCs w:val="28"/>
        </w:rPr>
      </w:pPr>
      <w:r w:rsidRPr="000E4F61">
        <w:rPr>
          <w:rFonts w:ascii="Times New Roman" w:eastAsia="Calibri" w:hAnsi="Times New Roman"/>
          <w:sz w:val="28"/>
          <w:szCs w:val="28"/>
          <w:lang w:eastAsia="en-US"/>
        </w:rPr>
        <w:t>1. </w:t>
      </w:r>
      <w:r>
        <w:rPr>
          <w:rFonts w:ascii="Times New Roman" w:eastAsia="Calibri" w:hAnsi="Times New Roman"/>
          <w:sz w:val="28"/>
          <w:szCs w:val="28"/>
          <w:lang w:eastAsia="en-US"/>
        </w:rPr>
        <w:t xml:space="preserve">Утвердить </w:t>
      </w:r>
      <w:r w:rsidRPr="00772EBE">
        <w:rPr>
          <w:rFonts w:ascii="Times New Roman" w:eastAsia="Calibri" w:hAnsi="Times New Roman"/>
          <w:sz w:val="28"/>
          <w:szCs w:val="28"/>
          <w:lang w:eastAsia="en-US"/>
        </w:rPr>
        <w:t>администра</w:t>
      </w:r>
      <w:r>
        <w:rPr>
          <w:rFonts w:ascii="Times New Roman" w:eastAsia="Calibri" w:hAnsi="Times New Roman"/>
          <w:sz w:val="28"/>
          <w:szCs w:val="28"/>
          <w:lang w:eastAsia="en-US"/>
        </w:rPr>
        <w:t xml:space="preserve">тивный регламент предоставления </w:t>
      </w:r>
      <w:r w:rsidRPr="00772EBE">
        <w:rPr>
          <w:rFonts w:ascii="Times New Roman" w:eastAsia="Calibri" w:hAnsi="Times New Roman"/>
          <w:sz w:val="28"/>
          <w:szCs w:val="28"/>
          <w:lang w:eastAsia="en-US"/>
        </w:rPr>
        <w:t xml:space="preserve">муниципальной услуги </w:t>
      </w:r>
      <w:r>
        <w:rPr>
          <w:rFonts w:ascii="Times New Roman" w:eastAsia="Calibri" w:hAnsi="Times New Roman"/>
          <w:sz w:val="28"/>
          <w:szCs w:val="28"/>
          <w:lang w:eastAsia="en-US"/>
        </w:rPr>
        <w:t>«</w:t>
      </w:r>
      <w:r w:rsidRPr="001F0EA6">
        <w:rPr>
          <w:rFonts w:ascii="Times New Roman" w:hAnsi="Times New Roman"/>
          <w:sz w:val="28"/>
          <w:szCs w:val="28"/>
        </w:rPr>
        <w:t>П</w:t>
      </w:r>
      <w:r w:rsidRPr="001F0EA6">
        <w:rPr>
          <w:rFonts w:ascii="Times New Roman" w:hAnsi="Times New Roman" w:hint="eastAsia"/>
          <w:sz w:val="28"/>
          <w:szCs w:val="28"/>
        </w:rPr>
        <w:t>еревод</w:t>
      </w:r>
      <w:r w:rsidRPr="001F0EA6">
        <w:rPr>
          <w:rFonts w:ascii="Times New Roman" w:hAnsi="Times New Roman"/>
          <w:sz w:val="28"/>
          <w:szCs w:val="28"/>
        </w:rPr>
        <w:t xml:space="preserve"> </w:t>
      </w:r>
      <w:r w:rsidRPr="001F0EA6">
        <w:rPr>
          <w:rFonts w:ascii="Times New Roman" w:hAnsi="Times New Roman" w:hint="eastAsia"/>
          <w:sz w:val="28"/>
          <w:szCs w:val="28"/>
        </w:rPr>
        <w:t>жилого</w:t>
      </w:r>
      <w:r w:rsidRPr="001F0EA6">
        <w:rPr>
          <w:rFonts w:ascii="Times New Roman" w:hAnsi="Times New Roman"/>
          <w:sz w:val="28"/>
          <w:szCs w:val="28"/>
        </w:rPr>
        <w:t xml:space="preserve"> </w:t>
      </w:r>
      <w:r w:rsidRPr="001F0EA6">
        <w:rPr>
          <w:rFonts w:ascii="Times New Roman" w:hAnsi="Times New Roman" w:hint="eastAsia"/>
          <w:sz w:val="28"/>
          <w:szCs w:val="28"/>
        </w:rPr>
        <w:t>помещения</w:t>
      </w:r>
      <w:r w:rsidRPr="001F0EA6">
        <w:rPr>
          <w:rFonts w:ascii="Times New Roman" w:hAnsi="Times New Roman"/>
          <w:sz w:val="28"/>
          <w:szCs w:val="28"/>
        </w:rPr>
        <w:t xml:space="preserve"> </w:t>
      </w:r>
      <w:r w:rsidRPr="001F0EA6">
        <w:rPr>
          <w:rFonts w:ascii="Times New Roman" w:hAnsi="Times New Roman" w:hint="eastAsia"/>
          <w:sz w:val="28"/>
          <w:szCs w:val="28"/>
        </w:rPr>
        <w:t>в</w:t>
      </w:r>
      <w:r w:rsidRPr="001F0EA6">
        <w:rPr>
          <w:rFonts w:ascii="Times New Roman" w:hAnsi="Times New Roman"/>
          <w:sz w:val="28"/>
          <w:szCs w:val="28"/>
        </w:rPr>
        <w:t xml:space="preserve"> </w:t>
      </w:r>
      <w:r w:rsidRPr="001F0EA6">
        <w:rPr>
          <w:rFonts w:ascii="Times New Roman" w:hAnsi="Times New Roman" w:hint="eastAsia"/>
          <w:sz w:val="28"/>
          <w:szCs w:val="28"/>
        </w:rPr>
        <w:t>нежилое</w:t>
      </w:r>
      <w:r w:rsidRPr="001F0EA6">
        <w:rPr>
          <w:rFonts w:ascii="Times New Roman" w:hAnsi="Times New Roman"/>
          <w:sz w:val="28"/>
          <w:szCs w:val="28"/>
        </w:rPr>
        <w:t xml:space="preserve"> </w:t>
      </w:r>
      <w:r w:rsidRPr="001F0EA6">
        <w:rPr>
          <w:rFonts w:ascii="Times New Roman" w:hAnsi="Times New Roman" w:hint="eastAsia"/>
          <w:sz w:val="28"/>
          <w:szCs w:val="28"/>
        </w:rPr>
        <w:t>помещение</w:t>
      </w:r>
      <w:r w:rsidRPr="001F0EA6">
        <w:rPr>
          <w:rFonts w:ascii="Times New Roman" w:hAnsi="Times New Roman"/>
          <w:sz w:val="28"/>
          <w:szCs w:val="28"/>
        </w:rPr>
        <w:t xml:space="preserve"> </w:t>
      </w:r>
      <w:r w:rsidRPr="001F0EA6">
        <w:rPr>
          <w:rFonts w:ascii="Times New Roman" w:hAnsi="Times New Roman" w:hint="eastAsia"/>
          <w:sz w:val="28"/>
          <w:szCs w:val="28"/>
        </w:rPr>
        <w:t>или</w:t>
      </w:r>
      <w:r w:rsidRPr="001F0EA6">
        <w:rPr>
          <w:rFonts w:ascii="Times New Roman" w:hAnsi="Times New Roman"/>
          <w:sz w:val="28"/>
          <w:szCs w:val="28"/>
        </w:rPr>
        <w:t xml:space="preserve"> </w:t>
      </w:r>
      <w:r w:rsidRPr="001F0EA6">
        <w:rPr>
          <w:rFonts w:ascii="Times New Roman" w:hAnsi="Times New Roman" w:hint="eastAsia"/>
          <w:sz w:val="28"/>
          <w:szCs w:val="28"/>
        </w:rPr>
        <w:t>нежилого</w:t>
      </w:r>
      <w:r w:rsidRPr="001F0EA6">
        <w:rPr>
          <w:rFonts w:ascii="Times New Roman" w:hAnsi="Times New Roman"/>
          <w:sz w:val="28"/>
          <w:szCs w:val="28"/>
        </w:rPr>
        <w:t xml:space="preserve"> </w:t>
      </w:r>
      <w:r w:rsidRPr="001F0EA6">
        <w:rPr>
          <w:rFonts w:ascii="Times New Roman" w:hAnsi="Times New Roman" w:hint="eastAsia"/>
          <w:sz w:val="28"/>
          <w:szCs w:val="28"/>
        </w:rPr>
        <w:t>помещения</w:t>
      </w:r>
      <w:r w:rsidRPr="001F0EA6">
        <w:rPr>
          <w:rFonts w:ascii="Times New Roman" w:hAnsi="Times New Roman"/>
          <w:sz w:val="28"/>
          <w:szCs w:val="28"/>
        </w:rPr>
        <w:t xml:space="preserve"> </w:t>
      </w:r>
      <w:r w:rsidRPr="001F0EA6">
        <w:rPr>
          <w:rFonts w:ascii="Times New Roman" w:hAnsi="Times New Roman" w:hint="eastAsia"/>
          <w:sz w:val="28"/>
          <w:szCs w:val="28"/>
        </w:rPr>
        <w:t>в</w:t>
      </w:r>
      <w:r w:rsidRPr="001F0EA6">
        <w:rPr>
          <w:rFonts w:ascii="Times New Roman" w:hAnsi="Times New Roman"/>
          <w:sz w:val="28"/>
          <w:szCs w:val="28"/>
        </w:rPr>
        <w:t xml:space="preserve"> </w:t>
      </w:r>
      <w:r w:rsidRPr="001F0EA6">
        <w:rPr>
          <w:rFonts w:ascii="Times New Roman" w:hAnsi="Times New Roman" w:hint="eastAsia"/>
          <w:sz w:val="28"/>
          <w:szCs w:val="28"/>
        </w:rPr>
        <w:t>жилое</w:t>
      </w:r>
      <w:r w:rsidRPr="001F0EA6">
        <w:rPr>
          <w:rFonts w:ascii="Times New Roman" w:hAnsi="Times New Roman"/>
          <w:sz w:val="28"/>
          <w:szCs w:val="28"/>
        </w:rPr>
        <w:t xml:space="preserve"> </w:t>
      </w:r>
      <w:r w:rsidRPr="001F0EA6">
        <w:rPr>
          <w:rFonts w:ascii="Times New Roman" w:hAnsi="Times New Roman" w:hint="eastAsia"/>
          <w:sz w:val="28"/>
          <w:szCs w:val="28"/>
        </w:rPr>
        <w:t>помещение</w:t>
      </w:r>
      <w:r>
        <w:rPr>
          <w:rFonts w:ascii="Times New Roman" w:eastAsia="Calibri" w:hAnsi="Times New Roman"/>
          <w:sz w:val="28"/>
          <w:szCs w:val="28"/>
          <w:lang w:eastAsia="en-US"/>
        </w:rPr>
        <w:t xml:space="preserve">» </w:t>
      </w:r>
      <w:r w:rsidRPr="00772EBE">
        <w:rPr>
          <w:rFonts w:ascii="Times New Roman" w:eastAsia="Calibri" w:hAnsi="Times New Roman"/>
          <w:sz w:val="28"/>
          <w:szCs w:val="28"/>
          <w:lang w:eastAsia="en-US"/>
        </w:rPr>
        <w:t>согласно приложению к настоящему постановлению</w:t>
      </w:r>
      <w:r>
        <w:rPr>
          <w:rFonts w:ascii="Times New Roman" w:eastAsia="Calibri" w:hAnsi="Times New Roman"/>
          <w:sz w:val="28"/>
          <w:szCs w:val="28"/>
          <w:lang w:eastAsia="en-US"/>
        </w:rPr>
        <w:t>.</w:t>
      </w:r>
    </w:p>
    <w:p w:rsidR="00CB6330" w:rsidRPr="001F0EA6" w:rsidRDefault="00CB6330" w:rsidP="00CB6330">
      <w:pPr>
        <w:autoSpaceDE w:val="0"/>
        <w:autoSpaceDN w:val="0"/>
        <w:adjustRightInd w:val="0"/>
        <w:spacing w:after="0" w:line="240" w:lineRule="auto"/>
        <w:ind w:firstLine="709"/>
        <w:jc w:val="both"/>
        <w:rPr>
          <w:rFonts w:ascii="Times New Roman" w:hAnsi="Times New Roman"/>
          <w:color w:val="000000" w:themeColor="text1"/>
          <w:sz w:val="28"/>
          <w:szCs w:val="28"/>
        </w:rPr>
      </w:pPr>
      <w:r w:rsidRPr="001F0EA6">
        <w:rPr>
          <w:rFonts w:ascii="Times New Roman" w:hAnsi="Times New Roman"/>
          <w:sz w:val="28"/>
          <w:szCs w:val="28"/>
        </w:rPr>
        <w:t>2. Признать утратившим силу постановление администрации города Новокузнецка от  05.02.2021 N 10 «</w:t>
      </w:r>
      <w:r w:rsidRPr="001F0EA6">
        <w:rPr>
          <w:rFonts w:ascii="Times New Roman" w:hAnsi="Times New Roman" w:hint="eastAsia"/>
          <w:sz w:val="28"/>
          <w:szCs w:val="28"/>
        </w:rPr>
        <w:t>Об</w:t>
      </w:r>
      <w:r w:rsidRPr="001F0EA6">
        <w:rPr>
          <w:rFonts w:ascii="Times New Roman" w:hAnsi="Times New Roman"/>
          <w:sz w:val="28"/>
          <w:szCs w:val="28"/>
        </w:rPr>
        <w:t xml:space="preserve"> </w:t>
      </w:r>
      <w:r w:rsidRPr="001F0EA6">
        <w:rPr>
          <w:rFonts w:ascii="Times New Roman" w:hAnsi="Times New Roman" w:hint="eastAsia"/>
          <w:sz w:val="28"/>
          <w:szCs w:val="28"/>
        </w:rPr>
        <w:t>утверждении</w:t>
      </w:r>
      <w:r w:rsidRPr="001F0EA6">
        <w:rPr>
          <w:rFonts w:ascii="Times New Roman" w:hAnsi="Times New Roman"/>
          <w:sz w:val="28"/>
          <w:szCs w:val="28"/>
        </w:rPr>
        <w:t xml:space="preserve"> </w:t>
      </w:r>
      <w:r w:rsidRPr="001F0EA6">
        <w:rPr>
          <w:rFonts w:ascii="Times New Roman" w:hAnsi="Times New Roman" w:hint="eastAsia"/>
          <w:sz w:val="28"/>
          <w:szCs w:val="28"/>
        </w:rPr>
        <w:t>административного</w:t>
      </w:r>
      <w:r w:rsidRPr="001F0EA6">
        <w:rPr>
          <w:rFonts w:ascii="Times New Roman" w:hAnsi="Times New Roman"/>
          <w:sz w:val="28"/>
          <w:szCs w:val="28"/>
        </w:rPr>
        <w:t xml:space="preserve"> </w:t>
      </w:r>
      <w:r w:rsidRPr="001F0EA6">
        <w:rPr>
          <w:rFonts w:ascii="Times New Roman" w:hAnsi="Times New Roman" w:hint="eastAsia"/>
          <w:sz w:val="28"/>
          <w:szCs w:val="28"/>
        </w:rPr>
        <w:t>регламента</w:t>
      </w:r>
      <w:r w:rsidRPr="001F0EA6">
        <w:rPr>
          <w:rFonts w:ascii="Times New Roman" w:hAnsi="Times New Roman"/>
          <w:sz w:val="28"/>
          <w:szCs w:val="28"/>
        </w:rPr>
        <w:t xml:space="preserve"> </w:t>
      </w:r>
      <w:r w:rsidRPr="001F0EA6">
        <w:rPr>
          <w:rFonts w:ascii="Times New Roman" w:hAnsi="Times New Roman" w:hint="eastAsia"/>
          <w:sz w:val="28"/>
          <w:szCs w:val="28"/>
        </w:rPr>
        <w:t>предоставления</w:t>
      </w:r>
      <w:r w:rsidRPr="001F0EA6">
        <w:rPr>
          <w:rFonts w:ascii="Times New Roman" w:hAnsi="Times New Roman"/>
          <w:sz w:val="28"/>
          <w:szCs w:val="28"/>
        </w:rPr>
        <w:t xml:space="preserve"> </w:t>
      </w:r>
      <w:r w:rsidRPr="001F0EA6">
        <w:rPr>
          <w:rFonts w:ascii="Times New Roman" w:hAnsi="Times New Roman" w:hint="eastAsia"/>
          <w:sz w:val="28"/>
          <w:szCs w:val="28"/>
        </w:rPr>
        <w:t>муниципальной</w:t>
      </w:r>
      <w:r w:rsidRPr="001F0EA6">
        <w:rPr>
          <w:rFonts w:ascii="Times New Roman" w:hAnsi="Times New Roman"/>
          <w:sz w:val="28"/>
          <w:szCs w:val="28"/>
        </w:rPr>
        <w:t xml:space="preserve"> </w:t>
      </w:r>
      <w:r w:rsidRPr="001F0EA6">
        <w:rPr>
          <w:rFonts w:ascii="Times New Roman" w:hAnsi="Times New Roman" w:hint="eastAsia"/>
          <w:sz w:val="28"/>
          <w:szCs w:val="28"/>
        </w:rPr>
        <w:t>услуги</w:t>
      </w:r>
      <w:r w:rsidRPr="001F0EA6">
        <w:rPr>
          <w:rFonts w:ascii="Times New Roman" w:hAnsi="Times New Roman"/>
          <w:sz w:val="28"/>
          <w:szCs w:val="28"/>
        </w:rPr>
        <w:t xml:space="preserve"> «</w:t>
      </w:r>
      <w:r w:rsidRPr="001F0EA6">
        <w:rPr>
          <w:rFonts w:ascii="Times New Roman" w:hAnsi="Times New Roman" w:hint="eastAsia"/>
          <w:sz w:val="28"/>
          <w:szCs w:val="28"/>
        </w:rPr>
        <w:t>Перевод</w:t>
      </w:r>
      <w:r w:rsidRPr="001F0EA6">
        <w:rPr>
          <w:rFonts w:ascii="Times New Roman" w:hAnsi="Times New Roman"/>
          <w:sz w:val="28"/>
          <w:szCs w:val="28"/>
        </w:rPr>
        <w:t xml:space="preserve"> </w:t>
      </w:r>
      <w:r w:rsidRPr="001F0EA6">
        <w:rPr>
          <w:rFonts w:ascii="Times New Roman" w:hAnsi="Times New Roman" w:hint="eastAsia"/>
          <w:sz w:val="28"/>
          <w:szCs w:val="28"/>
        </w:rPr>
        <w:t>жилого</w:t>
      </w:r>
      <w:r w:rsidRPr="001F0EA6">
        <w:rPr>
          <w:rFonts w:ascii="Times New Roman" w:hAnsi="Times New Roman"/>
          <w:sz w:val="28"/>
          <w:szCs w:val="28"/>
        </w:rPr>
        <w:t xml:space="preserve"> </w:t>
      </w:r>
      <w:r w:rsidRPr="001F0EA6">
        <w:rPr>
          <w:rFonts w:ascii="Times New Roman" w:hAnsi="Times New Roman" w:hint="eastAsia"/>
          <w:sz w:val="28"/>
          <w:szCs w:val="28"/>
        </w:rPr>
        <w:t>помещения</w:t>
      </w:r>
      <w:r w:rsidRPr="001F0EA6">
        <w:rPr>
          <w:rFonts w:ascii="Times New Roman" w:hAnsi="Times New Roman"/>
          <w:sz w:val="28"/>
          <w:szCs w:val="28"/>
        </w:rPr>
        <w:t xml:space="preserve"> </w:t>
      </w:r>
      <w:r w:rsidRPr="001F0EA6">
        <w:rPr>
          <w:rFonts w:ascii="Times New Roman" w:hAnsi="Times New Roman" w:hint="eastAsia"/>
          <w:sz w:val="28"/>
          <w:szCs w:val="28"/>
        </w:rPr>
        <w:t>в</w:t>
      </w:r>
      <w:r w:rsidRPr="001F0EA6">
        <w:rPr>
          <w:rFonts w:ascii="Times New Roman" w:hAnsi="Times New Roman"/>
          <w:sz w:val="28"/>
          <w:szCs w:val="28"/>
        </w:rPr>
        <w:t xml:space="preserve"> </w:t>
      </w:r>
      <w:r w:rsidRPr="001F0EA6">
        <w:rPr>
          <w:rFonts w:ascii="Times New Roman" w:hAnsi="Times New Roman" w:hint="eastAsia"/>
          <w:sz w:val="28"/>
          <w:szCs w:val="28"/>
        </w:rPr>
        <w:t>нежилое</w:t>
      </w:r>
      <w:r w:rsidRPr="001F0EA6">
        <w:rPr>
          <w:rFonts w:ascii="Times New Roman" w:hAnsi="Times New Roman"/>
          <w:sz w:val="28"/>
          <w:szCs w:val="28"/>
        </w:rPr>
        <w:t xml:space="preserve"> </w:t>
      </w:r>
      <w:r w:rsidRPr="001F0EA6">
        <w:rPr>
          <w:rFonts w:ascii="Times New Roman" w:hAnsi="Times New Roman" w:hint="eastAsia"/>
          <w:sz w:val="28"/>
          <w:szCs w:val="28"/>
        </w:rPr>
        <w:t>помещение</w:t>
      </w:r>
      <w:r w:rsidRPr="001F0EA6">
        <w:rPr>
          <w:rFonts w:ascii="Times New Roman" w:hAnsi="Times New Roman"/>
          <w:sz w:val="28"/>
          <w:szCs w:val="28"/>
        </w:rPr>
        <w:t xml:space="preserve"> </w:t>
      </w:r>
      <w:r w:rsidRPr="001F0EA6">
        <w:rPr>
          <w:rFonts w:ascii="Times New Roman" w:hAnsi="Times New Roman" w:hint="eastAsia"/>
          <w:sz w:val="28"/>
          <w:szCs w:val="28"/>
        </w:rPr>
        <w:t>или</w:t>
      </w:r>
      <w:r w:rsidRPr="001F0EA6">
        <w:rPr>
          <w:rFonts w:ascii="Times New Roman" w:hAnsi="Times New Roman"/>
          <w:sz w:val="28"/>
          <w:szCs w:val="28"/>
        </w:rPr>
        <w:t xml:space="preserve"> </w:t>
      </w:r>
      <w:r w:rsidRPr="001F0EA6">
        <w:rPr>
          <w:rFonts w:ascii="Times New Roman" w:hAnsi="Times New Roman" w:hint="eastAsia"/>
          <w:sz w:val="28"/>
          <w:szCs w:val="28"/>
        </w:rPr>
        <w:t>нежилого</w:t>
      </w:r>
      <w:r w:rsidRPr="001F0EA6">
        <w:rPr>
          <w:rFonts w:ascii="Times New Roman" w:hAnsi="Times New Roman"/>
          <w:sz w:val="28"/>
          <w:szCs w:val="28"/>
        </w:rPr>
        <w:t xml:space="preserve"> </w:t>
      </w:r>
      <w:r w:rsidRPr="001F0EA6">
        <w:rPr>
          <w:rFonts w:ascii="Times New Roman" w:hAnsi="Times New Roman" w:hint="eastAsia"/>
          <w:sz w:val="28"/>
          <w:szCs w:val="28"/>
        </w:rPr>
        <w:t>помещения</w:t>
      </w:r>
      <w:r w:rsidRPr="001F0EA6">
        <w:rPr>
          <w:rFonts w:ascii="Times New Roman" w:hAnsi="Times New Roman"/>
          <w:sz w:val="28"/>
          <w:szCs w:val="28"/>
        </w:rPr>
        <w:t xml:space="preserve"> </w:t>
      </w:r>
      <w:r w:rsidRPr="001F0EA6">
        <w:rPr>
          <w:rFonts w:ascii="Times New Roman" w:hAnsi="Times New Roman" w:hint="eastAsia"/>
          <w:sz w:val="28"/>
          <w:szCs w:val="28"/>
        </w:rPr>
        <w:t>в</w:t>
      </w:r>
      <w:r w:rsidRPr="001F0EA6">
        <w:rPr>
          <w:rFonts w:ascii="Times New Roman" w:hAnsi="Times New Roman"/>
          <w:sz w:val="28"/>
          <w:szCs w:val="28"/>
        </w:rPr>
        <w:t xml:space="preserve"> </w:t>
      </w:r>
      <w:r w:rsidRPr="001F0EA6">
        <w:rPr>
          <w:rFonts w:ascii="Times New Roman" w:hAnsi="Times New Roman" w:hint="eastAsia"/>
          <w:sz w:val="28"/>
          <w:szCs w:val="28"/>
        </w:rPr>
        <w:t>жилое</w:t>
      </w:r>
      <w:r w:rsidRPr="001F0EA6">
        <w:rPr>
          <w:rFonts w:ascii="Times New Roman" w:hAnsi="Times New Roman"/>
          <w:sz w:val="28"/>
          <w:szCs w:val="28"/>
        </w:rPr>
        <w:t xml:space="preserve"> </w:t>
      </w:r>
      <w:r w:rsidRPr="001F0EA6">
        <w:rPr>
          <w:rFonts w:ascii="Times New Roman" w:hAnsi="Times New Roman" w:hint="eastAsia"/>
          <w:color w:val="000000" w:themeColor="text1"/>
          <w:sz w:val="28"/>
          <w:szCs w:val="28"/>
        </w:rPr>
        <w:t>помещение</w:t>
      </w:r>
      <w:r w:rsidRPr="001F0EA6">
        <w:rPr>
          <w:rFonts w:ascii="Times New Roman" w:hAnsi="Times New Roman"/>
          <w:color w:val="000000" w:themeColor="text1"/>
          <w:sz w:val="28"/>
          <w:szCs w:val="28"/>
        </w:rPr>
        <w:t>"».</w:t>
      </w:r>
    </w:p>
    <w:p w:rsidR="00CB6330" w:rsidRPr="000E4F61" w:rsidRDefault="00CB6330" w:rsidP="00CB6330">
      <w:pPr>
        <w:autoSpaceDE w:val="0"/>
        <w:autoSpaceDN w:val="0"/>
        <w:adjustRightInd w:val="0"/>
        <w:spacing w:after="0" w:line="240" w:lineRule="auto"/>
        <w:ind w:firstLine="709"/>
        <w:jc w:val="both"/>
        <w:rPr>
          <w:rFonts w:ascii="Times New Roman" w:hAnsi="Times New Roman"/>
          <w:sz w:val="28"/>
          <w:szCs w:val="28"/>
        </w:rPr>
      </w:pPr>
      <w:r w:rsidRPr="001F0EA6">
        <w:rPr>
          <w:rFonts w:ascii="Times New Roman" w:hAnsi="Times New Roman"/>
          <w:color w:val="000000" w:themeColor="text1"/>
          <w:sz w:val="28"/>
          <w:szCs w:val="28"/>
        </w:rPr>
        <w:t xml:space="preserve">3.Управлению информационной политики и </w:t>
      </w:r>
      <w:r w:rsidRPr="000E4F61">
        <w:rPr>
          <w:rFonts w:ascii="Times New Roman" w:hAnsi="Times New Roman"/>
          <w:sz w:val="28"/>
          <w:szCs w:val="28"/>
        </w:rPr>
        <w:t>социальных коммуникаций администрации города Новокузнецка обеспечить официальное опубликование настоящего постановления.</w:t>
      </w:r>
    </w:p>
    <w:p w:rsidR="00CB6330" w:rsidRPr="000E4F61" w:rsidRDefault="00CB6330" w:rsidP="00CB63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0E4F61">
        <w:rPr>
          <w:rFonts w:ascii="Times New Roman" w:hAnsi="Times New Roman"/>
          <w:sz w:val="28"/>
          <w:szCs w:val="28"/>
        </w:rPr>
        <w:t>. Настоящее постановление вступает в силу после его официального опубликования.</w:t>
      </w:r>
    </w:p>
    <w:p w:rsidR="00CB6330" w:rsidRPr="000E4F61" w:rsidRDefault="00CB6330" w:rsidP="00CB63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0E4F61">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 xml:space="preserve">первого </w:t>
      </w:r>
      <w:r w:rsidRPr="000E4F61">
        <w:rPr>
          <w:rFonts w:ascii="Times New Roman" w:hAnsi="Times New Roman"/>
          <w:sz w:val="28"/>
          <w:szCs w:val="28"/>
        </w:rPr>
        <w:t>заместителя Главы города.</w:t>
      </w:r>
    </w:p>
    <w:p w:rsidR="00CB6330" w:rsidRPr="000E4F61" w:rsidRDefault="00CB6330" w:rsidP="00CB6330">
      <w:pPr>
        <w:autoSpaceDE w:val="0"/>
        <w:autoSpaceDN w:val="0"/>
        <w:adjustRightInd w:val="0"/>
        <w:spacing w:after="0" w:line="240" w:lineRule="auto"/>
        <w:ind w:firstLine="709"/>
        <w:jc w:val="both"/>
        <w:rPr>
          <w:rFonts w:ascii="Times New Roman" w:hAnsi="Times New Roman"/>
          <w:sz w:val="24"/>
          <w:szCs w:val="24"/>
        </w:rPr>
      </w:pPr>
    </w:p>
    <w:p w:rsidR="00CB6330" w:rsidRPr="009E39A8" w:rsidRDefault="00CB6330" w:rsidP="00CB6330">
      <w:pPr>
        <w:autoSpaceDE w:val="0"/>
        <w:autoSpaceDN w:val="0"/>
        <w:adjustRightInd w:val="0"/>
        <w:spacing w:after="0" w:line="240" w:lineRule="auto"/>
        <w:ind w:firstLine="709"/>
        <w:jc w:val="both"/>
        <w:rPr>
          <w:rFonts w:ascii="Times New Roman" w:hAnsi="Times New Roman"/>
          <w:sz w:val="24"/>
          <w:szCs w:val="24"/>
        </w:rPr>
      </w:pPr>
    </w:p>
    <w:p w:rsidR="00CB6330" w:rsidRPr="009E39A8" w:rsidRDefault="00CB6330" w:rsidP="00CB6330">
      <w:pPr>
        <w:autoSpaceDE w:val="0"/>
        <w:autoSpaceDN w:val="0"/>
        <w:adjustRightInd w:val="0"/>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4926"/>
        <w:gridCol w:w="4927"/>
      </w:tblGrid>
      <w:tr w:rsidR="00CB6330" w:rsidRPr="001163E5" w:rsidTr="00783DAB">
        <w:tc>
          <w:tcPr>
            <w:tcW w:w="4926" w:type="dxa"/>
            <w:shd w:val="clear" w:color="auto" w:fill="auto"/>
          </w:tcPr>
          <w:p w:rsidR="00CB6330" w:rsidRPr="001163E5" w:rsidRDefault="00CB6330" w:rsidP="00783DAB">
            <w:pPr>
              <w:autoSpaceDE w:val="0"/>
              <w:autoSpaceDN w:val="0"/>
              <w:adjustRightInd w:val="0"/>
              <w:spacing w:after="0" w:line="240" w:lineRule="auto"/>
              <w:jc w:val="both"/>
              <w:rPr>
                <w:rFonts w:ascii="Times New Roman" w:hAnsi="Times New Roman"/>
                <w:sz w:val="24"/>
                <w:szCs w:val="24"/>
              </w:rPr>
            </w:pPr>
            <w:r w:rsidRPr="001163E5">
              <w:rPr>
                <w:rFonts w:ascii="Times New Roman" w:hAnsi="Times New Roman"/>
                <w:sz w:val="28"/>
                <w:szCs w:val="28"/>
              </w:rPr>
              <w:t>Глава города</w:t>
            </w:r>
          </w:p>
        </w:tc>
        <w:tc>
          <w:tcPr>
            <w:tcW w:w="4927" w:type="dxa"/>
            <w:shd w:val="clear" w:color="auto" w:fill="auto"/>
          </w:tcPr>
          <w:p w:rsidR="00CB6330" w:rsidRDefault="00CB6330" w:rsidP="00783DAB">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Д</w:t>
            </w:r>
            <w:r w:rsidRPr="001163E5">
              <w:rPr>
                <w:rFonts w:ascii="Times New Roman" w:hAnsi="Times New Roman"/>
                <w:sz w:val="28"/>
                <w:szCs w:val="28"/>
              </w:rPr>
              <w:t>.</w:t>
            </w:r>
            <w:r>
              <w:rPr>
                <w:rFonts w:ascii="Times New Roman" w:hAnsi="Times New Roman"/>
                <w:sz w:val="28"/>
                <w:szCs w:val="28"/>
              </w:rPr>
              <w:t>П</w:t>
            </w:r>
            <w:r w:rsidRPr="001163E5">
              <w:rPr>
                <w:rFonts w:ascii="Times New Roman" w:hAnsi="Times New Roman"/>
                <w:sz w:val="28"/>
                <w:szCs w:val="28"/>
              </w:rPr>
              <w:t xml:space="preserve">. </w:t>
            </w:r>
            <w:r>
              <w:rPr>
                <w:rFonts w:ascii="Times New Roman" w:hAnsi="Times New Roman"/>
                <w:sz w:val="28"/>
                <w:szCs w:val="28"/>
              </w:rPr>
              <w:t>Ильин</w:t>
            </w:r>
          </w:p>
          <w:p w:rsidR="00CB6330" w:rsidRDefault="00CB6330" w:rsidP="00783DAB">
            <w:pPr>
              <w:autoSpaceDE w:val="0"/>
              <w:autoSpaceDN w:val="0"/>
              <w:adjustRightInd w:val="0"/>
              <w:spacing w:after="0" w:line="240" w:lineRule="auto"/>
              <w:jc w:val="right"/>
              <w:rPr>
                <w:rFonts w:ascii="Times New Roman" w:hAnsi="Times New Roman"/>
                <w:sz w:val="28"/>
                <w:szCs w:val="28"/>
              </w:rPr>
            </w:pPr>
          </w:p>
          <w:p w:rsidR="00CB6330" w:rsidRPr="001163E5" w:rsidRDefault="00CB6330" w:rsidP="00783DAB">
            <w:pPr>
              <w:autoSpaceDE w:val="0"/>
              <w:autoSpaceDN w:val="0"/>
              <w:adjustRightInd w:val="0"/>
              <w:spacing w:after="0" w:line="240" w:lineRule="auto"/>
              <w:jc w:val="right"/>
              <w:rPr>
                <w:rFonts w:ascii="Times New Roman" w:hAnsi="Times New Roman"/>
                <w:sz w:val="24"/>
                <w:szCs w:val="24"/>
              </w:rPr>
            </w:pPr>
          </w:p>
        </w:tc>
      </w:tr>
    </w:tbl>
    <w:p w:rsidR="00CB6330" w:rsidRPr="00347159" w:rsidRDefault="00CB6330" w:rsidP="00CB6330">
      <w:pPr>
        <w:autoSpaceDE w:val="0"/>
        <w:autoSpaceDN w:val="0"/>
        <w:adjustRightInd w:val="0"/>
        <w:spacing w:after="0" w:line="240" w:lineRule="auto"/>
        <w:jc w:val="right"/>
        <w:rPr>
          <w:rFonts w:ascii="Times New Roman" w:hAnsi="Times New Roman"/>
          <w:sz w:val="28"/>
          <w:szCs w:val="28"/>
        </w:rPr>
      </w:pPr>
      <w:r w:rsidRPr="00347159">
        <w:rPr>
          <w:rFonts w:ascii="Times New Roman" w:hAnsi="Times New Roman"/>
          <w:sz w:val="28"/>
          <w:szCs w:val="28"/>
        </w:rPr>
        <w:lastRenderedPageBreak/>
        <w:t>Приложение</w:t>
      </w:r>
    </w:p>
    <w:p w:rsidR="00CB6330" w:rsidRPr="00347159" w:rsidRDefault="00CB6330" w:rsidP="00CB6330">
      <w:pPr>
        <w:autoSpaceDE w:val="0"/>
        <w:autoSpaceDN w:val="0"/>
        <w:adjustRightInd w:val="0"/>
        <w:spacing w:after="0" w:line="240" w:lineRule="auto"/>
        <w:jc w:val="right"/>
        <w:rPr>
          <w:rFonts w:ascii="Times New Roman" w:hAnsi="Times New Roman"/>
          <w:sz w:val="28"/>
          <w:szCs w:val="28"/>
        </w:rPr>
      </w:pPr>
      <w:r w:rsidRPr="00347159">
        <w:rPr>
          <w:rFonts w:ascii="Times New Roman" w:hAnsi="Times New Roman"/>
          <w:sz w:val="28"/>
          <w:szCs w:val="28"/>
        </w:rPr>
        <w:t>к постановлению администрации</w:t>
      </w:r>
    </w:p>
    <w:p w:rsidR="00CB6330" w:rsidRPr="00347159" w:rsidRDefault="00CB6330" w:rsidP="00CB6330">
      <w:pPr>
        <w:autoSpaceDE w:val="0"/>
        <w:autoSpaceDN w:val="0"/>
        <w:adjustRightInd w:val="0"/>
        <w:spacing w:after="0" w:line="240" w:lineRule="auto"/>
        <w:jc w:val="right"/>
        <w:rPr>
          <w:rFonts w:ascii="Times New Roman" w:hAnsi="Times New Roman"/>
          <w:sz w:val="28"/>
          <w:szCs w:val="28"/>
        </w:rPr>
      </w:pPr>
      <w:r w:rsidRPr="00347159">
        <w:rPr>
          <w:rFonts w:ascii="Times New Roman" w:hAnsi="Times New Roman"/>
          <w:sz w:val="28"/>
          <w:szCs w:val="28"/>
        </w:rPr>
        <w:t>города Новокузнецка</w:t>
      </w:r>
    </w:p>
    <w:p w:rsidR="00CB6330" w:rsidRDefault="00CB6330" w:rsidP="00CB6330">
      <w:pPr>
        <w:jc w:val="right"/>
      </w:pPr>
      <w:r w:rsidRPr="00347159">
        <w:rPr>
          <w:rFonts w:ascii="Times New Roman" w:hAnsi="Times New Roman"/>
          <w:sz w:val="28"/>
          <w:szCs w:val="28"/>
        </w:rPr>
        <w:t>от___________ № ______</w:t>
      </w:r>
    </w:p>
    <w:p w:rsidR="00CB6330" w:rsidRDefault="00CB6330" w:rsidP="00CB6330">
      <w:pPr>
        <w:spacing w:after="0" w:line="240" w:lineRule="auto"/>
        <w:rPr>
          <w:rStyle w:val="1"/>
          <w:rFonts w:ascii="Times New Roman" w:hAnsi="Times New Roman"/>
          <w:sz w:val="28"/>
        </w:rPr>
      </w:pPr>
    </w:p>
    <w:p w:rsidR="00CB6330" w:rsidRDefault="00303056" w:rsidP="00CB6330">
      <w:pPr>
        <w:spacing w:after="0" w:line="240" w:lineRule="auto"/>
        <w:jc w:val="center"/>
        <w:rPr>
          <w:rFonts w:ascii="Times New Roman" w:hAnsi="Times New Roman"/>
          <w:b/>
          <w:i/>
          <w:sz w:val="28"/>
        </w:rPr>
      </w:pPr>
      <w:r>
        <w:rPr>
          <w:rFonts w:ascii="Times New Roman" w:hAnsi="Times New Roman"/>
          <w:b/>
          <w:sz w:val="28"/>
        </w:rPr>
        <w:t>Административный регламент</w:t>
      </w:r>
    </w:p>
    <w:p w:rsidR="00F351C4" w:rsidRDefault="00303056" w:rsidP="00CB6330">
      <w:pPr>
        <w:spacing w:after="0" w:line="240" w:lineRule="auto"/>
        <w:jc w:val="center"/>
        <w:rPr>
          <w:rFonts w:ascii="Times New Roman" w:hAnsi="Times New Roman"/>
          <w:b/>
          <w:sz w:val="28"/>
        </w:rPr>
      </w:pPr>
      <w:r>
        <w:rPr>
          <w:rFonts w:ascii="Times New Roman" w:hAnsi="Times New Roman"/>
          <w:b/>
          <w:sz w:val="28"/>
        </w:rPr>
        <w:t>предоставления муниципальной услуги «Перевод жилого помещения в нежилое помещение и нежилого помещения в жилое помещение»</w:t>
      </w:r>
    </w:p>
    <w:p w:rsidR="00F351C4" w:rsidRDefault="00F351C4">
      <w:pPr>
        <w:spacing w:after="0" w:line="240" w:lineRule="auto"/>
        <w:jc w:val="center"/>
        <w:rPr>
          <w:rFonts w:ascii="Times New Roman" w:hAnsi="Times New Roman"/>
          <w:b/>
          <w:sz w:val="28"/>
        </w:rPr>
      </w:pPr>
      <w:bookmarkStart w:id="1" w:name="_GoBack"/>
      <w:bookmarkEnd w:id="1"/>
    </w:p>
    <w:p w:rsidR="00F351C4" w:rsidRDefault="00F351C4">
      <w:pPr>
        <w:spacing w:after="0" w:line="240" w:lineRule="auto"/>
        <w:rPr>
          <w:rFonts w:ascii="Times New Roman" w:hAnsi="Times New Roman"/>
          <w:b/>
          <w:smallCaps/>
          <w:sz w:val="28"/>
        </w:rPr>
      </w:pPr>
    </w:p>
    <w:p w:rsidR="00F351C4" w:rsidRDefault="00303056">
      <w:pPr>
        <w:spacing w:after="0" w:line="240" w:lineRule="auto"/>
        <w:jc w:val="center"/>
        <w:rPr>
          <w:rFonts w:ascii="Times New Roman" w:hAnsi="Times New Roman"/>
          <w:b/>
          <w:sz w:val="28"/>
        </w:rPr>
      </w:pPr>
      <w:r>
        <w:rPr>
          <w:rFonts w:ascii="Times New Roman" w:hAnsi="Times New Roman"/>
          <w:b/>
          <w:sz w:val="28"/>
        </w:rPr>
        <w:t>I. Общие положения</w:t>
      </w:r>
    </w:p>
    <w:p w:rsidR="00F351C4" w:rsidRDefault="00F351C4">
      <w:pPr>
        <w:pStyle w:val="ConsPlusNormal"/>
        <w:ind w:firstLine="539"/>
        <w:jc w:val="center"/>
        <w:rPr>
          <w:rFonts w:ascii="Times New Roman" w:hAnsi="Times New Roman"/>
          <w:b/>
          <w:sz w:val="28"/>
        </w:rPr>
      </w:pPr>
    </w:p>
    <w:p w:rsidR="00F351C4" w:rsidRDefault="00303056">
      <w:pPr>
        <w:pStyle w:val="ConsPlusNormal"/>
        <w:ind w:firstLine="539"/>
        <w:jc w:val="both"/>
        <w:rPr>
          <w:rFonts w:ascii="Times New Roman" w:hAnsi="Times New Roman"/>
          <w:sz w:val="28"/>
        </w:rPr>
      </w:pPr>
      <w:r>
        <w:rPr>
          <w:rFonts w:ascii="Times New Roman" w:hAnsi="Times New Roman"/>
          <w:sz w:val="28"/>
        </w:rPr>
        <w:t>1. Настоящий Административный регламент устанавливает порядок и стандарт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F351C4" w:rsidRDefault="00303056">
      <w:pPr>
        <w:pStyle w:val="ConsPlusNormal"/>
        <w:ind w:firstLine="540"/>
        <w:jc w:val="both"/>
        <w:rPr>
          <w:rFonts w:ascii="Times New Roman" w:hAnsi="Times New Roman"/>
          <w:sz w:val="28"/>
        </w:rPr>
      </w:pPr>
      <w:r>
        <w:rPr>
          <w:rFonts w:ascii="Times New Roman" w:hAnsi="Times New Roman"/>
          <w:sz w:val="28"/>
        </w:rPr>
        <w:t>2. Услуга предоставляется физическим лицам, индивидуальным предпринимателям и юридическим лицам, являющиес</w:t>
      </w:r>
      <w:r>
        <w:rPr>
          <w:rStyle w:val="ConsPlusNormal0"/>
          <w:rFonts w:ascii="Times New Roman" w:hAnsi="Times New Roman"/>
          <w:sz w:val="28"/>
        </w:rPr>
        <w:t>я собственниками соответствующего помещения (далее – заявитель).</w:t>
      </w:r>
    </w:p>
    <w:p w:rsidR="00F351C4" w:rsidRDefault="00303056">
      <w:pPr>
        <w:pStyle w:val="ConsPlusNormal"/>
        <w:ind w:firstLine="540"/>
        <w:jc w:val="both"/>
        <w:rPr>
          <w:rFonts w:ascii="Times New Roman" w:hAnsi="Times New Roman"/>
          <w:sz w:val="28"/>
        </w:rPr>
      </w:pPr>
      <w:r>
        <w:rPr>
          <w:rStyle w:val="ConsPlusNormal0"/>
          <w:rFonts w:ascii="Times New Roman" w:hAnsi="Times New Roman"/>
          <w:sz w:val="28"/>
        </w:rPr>
        <w:t>3. Интересы заявителей, указанных в пункте 2 административного регламента, могут представлять лица, обладающие соответствующими полномочиями (далее – представитель).</w:t>
      </w:r>
    </w:p>
    <w:p w:rsidR="00F351C4" w:rsidRDefault="00303056">
      <w:pPr>
        <w:pStyle w:val="ConsPlusNormal"/>
        <w:ind w:firstLine="540"/>
        <w:jc w:val="both"/>
        <w:rPr>
          <w:rFonts w:ascii="PT Astra Serif" w:hAnsi="PT Astra Serif"/>
          <w:color w:val="FB290D"/>
          <w:sz w:val="28"/>
        </w:rPr>
      </w:pPr>
      <w:r>
        <w:rPr>
          <w:rStyle w:val="ConsPlusNormal0"/>
          <w:rFonts w:ascii="Times New Roman" w:hAnsi="Times New Roman"/>
          <w:sz w:val="28"/>
        </w:rPr>
        <w:t>4. Услуга должна быть предоставлена заявителю в соответствии с категориями (признаками) заявителей</w:t>
      </w:r>
      <w:r>
        <w:rPr>
          <w:rFonts w:ascii="Times New Roman" w:hAnsi="Times New Roman"/>
          <w:sz w:val="28"/>
        </w:rPr>
        <w:t xml:space="preserve">, сведения о которых размещаются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 (далее соответственно – </w:t>
      </w:r>
      <w:r>
        <w:rPr>
          <w:rFonts w:ascii="PT Astra Serif" w:hAnsi="PT Astra Serif"/>
          <w:sz w:val="28"/>
        </w:rPr>
        <w:t>категории (признаки) заявителей, Единый портал ).</w:t>
      </w:r>
    </w:p>
    <w:p w:rsidR="00F351C4" w:rsidRDefault="00303056">
      <w:pPr>
        <w:pStyle w:val="ConsPlusNormal"/>
        <w:ind w:firstLine="540"/>
        <w:jc w:val="both"/>
        <w:rPr>
          <w:rFonts w:ascii="Times New Roman" w:hAnsi="Times New Roman"/>
          <w:sz w:val="28"/>
        </w:rPr>
      </w:pPr>
      <w:r>
        <w:rPr>
          <w:rStyle w:val="ConsPlusNormal0"/>
          <w:rFonts w:ascii="Times New Roman" w:hAnsi="Times New Roman"/>
          <w:sz w:val="28"/>
        </w:rPr>
        <w:t>5. Категории (признаки) заявителя определяются в результате анкетирования, проводимого органом, предоставляющим услугу (далее – профилирование), осуществляемого в соответствии с настоящим Административным регламентом.</w:t>
      </w:r>
    </w:p>
    <w:p w:rsidR="00F351C4" w:rsidRDefault="00F351C4">
      <w:pPr>
        <w:pStyle w:val="ConsPlusNormal"/>
        <w:ind w:firstLine="540"/>
        <w:jc w:val="both"/>
        <w:rPr>
          <w:rFonts w:ascii="Times New Roman" w:hAnsi="Times New Roman"/>
          <w:sz w:val="28"/>
        </w:rPr>
      </w:pPr>
    </w:p>
    <w:p w:rsidR="00F351C4" w:rsidRDefault="00303056">
      <w:pPr>
        <w:spacing w:after="0" w:line="240" w:lineRule="auto"/>
        <w:ind w:firstLine="567"/>
        <w:jc w:val="center"/>
        <w:rPr>
          <w:rFonts w:ascii="Times New Roman" w:hAnsi="Times New Roman"/>
          <w:b/>
          <w:sz w:val="28"/>
        </w:rPr>
      </w:pPr>
      <w:r>
        <w:rPr>
          <w:rFonts w:ascii="Times New Roman" w:hAnsi="Times New Roman"/>
          <w:b/>
          <w:sz w:val="28"/>
        </w:rPr>
        <w:t>II. Стандарт предоставления муниципальной услуги</w:t>
      </w:r>
    </w:p>
    <w:p w:rsidR="00F351C4" w:rsidRDefault="00F351C4">
      <w:pPr>
        <w:spacing w:after="0" w:line="240" w:lineRule="auto"/>
        <w:ind w:firstLine="567"/>
        <w:jc w:val="center"/>
        <w:rPr>
          <w:rFonts w:ascii="Times New Roman" w:hAnsi="Times New Roman"/>
          <w:b/>
          <w:sz w:val="28"/>
        </w:rPr>
      </w:pPr>
    </w:p>
    <w:p w:rsidR="00F351C4" w:rsidRDefault="00303056">
      <w:pPr>
        <w:pStyle w:val="ConsPlusNormal"/>
        <w:ind w:firstLine="540"/>
        <w:jc w:val="center"/>
        <w:rPr>
          <w:rFonts w:ascii="Times New Roman" w:hAnsi="Times New Roman"/>
          <w:b/>
          <w:sz w:val="28"/>
        </w:rPr>
      </w:pPr>
      <w:r>
        <w:rPr>
          <w:rFonts w:ascii="Times New Roman" w:hAnsi="Times New Roman"/>
          <w:b/>
          <w:sz w:val="28"/>
        </w:rPr>
        <w:t>Наименование муниципальной услуги</w:t>
      </w:r>
    </w:p>
    <w:p w:rsidR="00F351C4" w:rsidRDefault="00F351C4">
      <w:pPr>
        <w:pStyle w:val="ConsPlusNormal"/>
        <w:ind w:firstLine="540"/>
        <w:jc w:val="center"/>
        <w:rPr>
          <w:rFonts w:ascii="Times New Roman" w:hAnsi="Times New Roman"/>
          <w:b/>
          <w:sz w:val="28"/>
        </w:rPr>
      </w:pPr>
    </w:p>
    <w:p w:rsidR="00F351C4" w:rsidRDefault="00303056">
      <w:pPr>
        <w:pStyle w:val="ConsPlusNormal"/>
        <w:ind w:firstLine="540"/>
        <w:jc w:val="both"/>
        <w:rPr>
          <w:rFonts w:ascii="Times New Roman" w:hAnsi="Times New Roman"/>
          <w:sz w:val="28"/>
        </w:rPr>
      </w:pPr>
      <w:r>
        <w:rPr>
          <w:rFonts w:ascii="Times New Roman" w:hAnsi="Times New Roman"/>
          <w:sz w:val="28"/>
        </w:rPr>
        <w:t>6. Муниципальная услуга «Перевод жилого помещения в нежилое помещение и нежилого помещения в жилое помещение».</w:t>
      </w:r>
    </w:p>
    <w:p w:rsidR="00F351C4" w:rsidRDefault="00F351C4">
      <w:pPr>
        <w:pStyle w:val="ConsPlusNormal"/>
        <w:ind w:firstLine="540"/>
        <w:jc w:val="both"/>
        <w:rPr>
          <w:rFonts w:ascii="Times New Roman" w:hAnsi="Times New Roman"/>
          <w:sz w:val="28"/>
        </w:rPr>
      </w:pPr>
    </w:p>
    <w:p w:rsidR="00F351C4" w:rsidRDefault="00303056">
      <w:pPr>
        <w:pStyle w:val="ConsPlusNormal"/>
        <w:ind w:firstLine="540"/>
        <w:jc w:val="center"/>
        <w:rPr>
          <w:rFonts w:ascii="Times New Roman" w:hAnsi="Times New Roman"/>
          <w:b/>
          <w:sz w:val="28"/>
        </w:rPr>
      </w:pPr>
      <w:r>
        <w:rPr>
          <w:rFonts w:ascii="Times New Roman" w:hAnsi="Times New Roman"/>
          <w:b/>
          <w:sz w:val="28"/>
        </w:rPr>
        <w:t>Наименование органа, предоставляющего муниципальную услугу</w:t>
      </w:r>
    </w:p>
    <w:p w:rsidR="00F351C4" w:rsidRDefault="00F351C4">
      <w:pPr>
        <w:pStyle w:val="ConsPlusNormal"/>
        <w:ind w:firstLine="540"/>
        <w:jc w:val="center"/>
        <w:rPr>
          <w:rFonts w:ascii="Times New Roman" w:hAnsi="Times New Roman"/>
          <w:b/>
          <w:sz w:val="28"/>
        </w:rPr>
      </w:pPr>
    </w:p>
    <w:p w:rsidR="00303056" w:rsidRDefault="00303056" w:rsidP="00303056">
      <w:pPr>
        <w:ind w:firstLine="540"/>
        <w:jc w:val="both"/>
        <w:rPr>
          <w:rFonts w:ascii="Times New Roman" w:hAnsi="Times New Roman"/>
          <w:sz w:val="28"/>
        </w:rPr>
      </w:pPr>
      <w:r>
        <w:rPr>
          <w:rFonts w:ascii="Times New Roman" w:hAnsi="Times New Roman"/>
          <w:sz w:val="28"/>
        </w:rPr>
        <w:lastRenderedPageBreak/>
        <w:t xml:space="preserve">7. </w:t>
      </w:r>
      <w:bookmarkStart w:id="2" w:name="_Hlk62119116"/>
      <w:bookmarkEnd w:id="2"/>
      <w:r w:rsidRPr="007A1B6A">
        <w:rPr>
          <w:rFonts w:ascii="Times New Roman" w:hAnsi="Times New Roman"/>
          <w:sz w:val="28"/>
        </w:rPr>
        <w:t>Предоставление муниципальной услуги осуществляется двумя структурными подразделениями администрации города Новокузнецка: Комитетом градостроительства и архитектуры (далее – Комитет градостроительства), который принимает решение о переводе жилого помещения в нежилое помещение или нежилого помещения в жилое помещение, а также Комитетом жилищно-коммунального хозяйства (далее – Комитет ЖКХ), который выдает акт приемочной комиссии о завершении переустройства и (или) перепланировки и (или) иных работ (уведомление о завершении работ по переводу), в случае если такие работы требуются для обеспечения использования помещения в качестве жилого или нежилого</w:t>
      </w:r>
      <w:r>
        <w:rPr>
          <w:rFonts w:ascii="Times New Roman" w:hAnsi="Times New Roman"/>
          <w:sz w:val="28"/>
        </w:rPr>
        <w:t xml:space="preserve"> (вместе именуемые далее – Орган местного самоуправления)</w:t>
      </w:r>
      <w:r w:rsidRPr="007A1B6A">
        <w:rPr>
          <w:rFonts w:ascii="Times New Roman" w:hAnsi="Times New Roman"/>
          <w:sz w:val="28"/>
        </w:rPr>
        <w:t>.</w:t>
      </w:r>
    </w:p>
    <w:p w:rsidR="00F351C4" w:rsidRDefault="00F351C4">
      <w:pPr>
        <w:pStyle w:val="ConsPlusNormal"/>
        <w:ind w:firstLine="540"/>
        <w:jc w:val="both"/>
        <w:rPr>
          <w:rFonts w:ascii="Times New Roman" w:hAnsi="Times New Roman"/>
          <w:sz w:val="28"/>
        </w:rPr>
      </w:pPr>
    </w:p>
    <w:p w:rsidR="00F351C4" w:rsidRDefault="00303056">
      <w:pPr>
        <w:pStyle w:val="ConsPlusNormal"/>
        <w:ind w:firstLine="540"/>
        <w:jc w:val="center"/>
        <w:rPr>
          <w:rFonts w:ascii="Times New Roman" w:hAnsi="Times New Roman"/>
          <w:b/>
          <w:sz w:val="28"/>
        </w:rPr>
      </w:pPr>
      <w:r>
        <w:rPr>
          <w:rFonts w:ascii="Times New Roman" w:hAnsi="Times New Roman"/>
          <w:b/>
          <w:sz w:val="28"/>
        </w:rPr>
        <w:t>Результат предоставления муниципальной услуги</w:t>
      </w:r>
    </w:p>
    <w:p w:rsidR="00F351C4" w:rsidRDefault="00F351C4">
      <w:pPr>
        <w:pStyle w:val="ConsPlusNormal"/>
        <w:ind w:firstLine="540"/>
        <w:jc w:val="center"/>
        <w:rPr>
          <w:rFonts w:ascii="Times New Roman" w:hAnsi="Times New Roman"/>
          <w:b/>
          <w:sz w:val="28"/>
        </w:rPr>
      </w:pPr>
    </w:p>
    <w:p w:rsidR="00F351C4" w:rsidRDefault="00303056">
      <w:pPr>
        <w:pStyle w:val="ConsPlusNormal"/>
        <w:ind w:firstLine="540"/>
        <w:jc w:val="both"/>
        <w:rPr>
          <w:rFonts w:ascii="Times New Roman" w:hAnsi="Times New Roman"/>
          <w:sz w:val="28"/>
        </w:rPr>
      </w:pPr>
      <w:bookmarkStart w:id="3" w:name="_Hlk62130251"/>
      <w:bookmarkEnd w:id="3"/>
      <w:r>
        <w:rPr>
          <w:rFonts w:ascii="Times New Roman" w:hAnsi="Times New Roman"/>
          <w:sz w:val="28"/>
        </w:rPr>
        <w:t>8. Результаты предоставления муниципальной услуги:</w:t>
      </w:r>
    </w:p>
    <w:p w:rsidR="00F351C4" w:rsidRDefault="00303056">
      <w:pPr>
        <w:pStyle w:val="ConsPlusNormal"/>
        <w:ind w:firstLine="540"/>
        <w:jc w:val="both"/>
        <w:rPr>
          <w:rFonts w:ascii="PT Astra Serif" w:hAnsi="PT Astra Serif"/>
          <w:sz w:val="28"/>
        </w:rPr>
      </w:pPr>
      <w:r>
        <w:rPr>
          <w:rFonts w:ascii="Times New Roman" w:hAnsi="Times New Roman"/>
          <w:sz w:val="28"/>
        </w:rPr>
        <w:t>8.1. В случае обращения с заявлением о переводе жилого помещения в нежилое помещение и нежилого помещения в жилое помещение являются</w:t>
      </w:r>
      <w:r>
        <w:rPr>
          <w:rFonts w:ascii="PT Astra Serif" w:hAnsi="PT Astra Serif"/>
          <w:sz w:val="28"/>
        </w:rPr>
        <w:t>:</w:t>
      </w:r>
    </w:p>
    <w:p w:rsidR="00F351C4" w:rsidRDefault="00303056">
      <w:pPr>
        <w:pStyle w:val="ConsPlusNormal"/>
        <w:ind w:firstLine="709"/>
        <w:jc w:val="both"/>
        <w:rPr>
          <w:rFonts w:ascii="PT Astra Serif" w:hAnsi="PT Astra Serif"/>
          <w:sz w:val="28"/>
        </w:rPr>
      </w:pPr>
      <w:r>
        <w:rPr>
          <w:rFonts w:ascii="PT Astra Serif" w:hAnsi="PT Astra Serif"/>
          <w:sz w:val="28"/>
        </w:rPr>
        <w:t>уведомление о переводе жилого (нежилого) помещения в нежилое (жилое) помещение (далее – Уведом</w:t>
      </w:r>
      <w:r>
        <w:rPr>
          <w:rStyle w:val="ConsPlusNormal0"/>
          <w:rFonts w:ascii="PT Astra Serif" w:hAnsi="PT Astra Serif"/>
          <w:sz w:val="28"/>
        </w:rPr>
        <w:t>ление) (электронный документ, подписанный усиленной квалифицированной электронной подписью, документ на бумажном носителе);</w:t>
      </w:r>
    </w:p>
    <w:p w:rsidR="00F351C4" w:rsidRDefault="00303056">
      <w:pPr>
        <w:pStyle w:val="ConsPlusNormal"/>
        <w:ind w:firstLine="709"/>
        <w:jc w:val="both"/>
      </w:pPr>
      <w:r>
        <w:rPr>
          <w:rStyle w:val="ConsPlusNormal0"/>
          <w:rFonts w:ascii="PT Astra Serif" w:hAnsi="PT Astra Serif"/>
          <w:sz w:val="28"/>
        </w:rPr>
        <w:t>уведомление об отказе в переводе жилого (нежилого) помещения в нежилое (жилое) помещение (далее – Уведомление о</w:t>
      </w:r>
      <w:r>
        <w:rPr>
          <w:rFonts w:ascii="PT Astra Serif" w:hAnsi="PT Astra Serif"/>
          <w:sz w:val="28"/>
        </w:rPr>
        <w:t>б отказе) (</w:t>
      </w:r>
      <w:r>
        <w:rPr>
          <w:rStyle w:val="ConsPlusNormal0"/>
          <w:rFonts w:ascii="PT Astra Serif" w:hAnsi="PT Astra Serif"/>
          <w:sz w:val="28"/>
        </w:rPr>
        <w:t>электронный документ, подписанный усиленной квалифицированной электронной подписью, документ на бумажном носителе)</w:t>
      </w:r>
      <w:r>
        <w:rPr>
          <w:rFonts w:ascii="PT Astra Serif" w:hAnsi="PT Astra Serif"/>
          <w:sz w:val="28"/>
        </w:rPr>
        <w:t>;</w:t>
      </w:r>
    </w:p>
    <w:p w:rsidR="00F351C4" w:rsidRDefault="00303056">
      <w:pPr>
        <w:pStyle w:val="ConsPlusNormal"/>
        <w:ind w:firstLine="709"/>
        <w:jc w:val="both"/>
      </w:pPr>
      <w:r>
        <w:rPr>
          <w:rFonts w:ascii="Times New Roman" w:hAnsi="Times New Roman"/>
          <w:sz w:val="28"/>
        </w:rPr>
        <w:t xml:space="preserve">решение об отказе в предоставлении муниципальной услуги </w:t>
      </w:r>
      <w:r>
        <w:rPr>
          <w:rFonts w:ascii="PT Astra Serif" w:hAnsi="PT Astra Serif"/>
          <w:sz w:val="28"/>
        </w:rPr>
        <w:t>(</w:t>
      </w:r>
      <w:r>
        <w:rPr>
          <w:rStyle w:val="ConsPlusNormal0"/>
          <w:rFonts w:ascii="PT Astra Serif" w:hAnsi="PT Astra Serif"/>
          <w:sz w:val="28"/>
        </w:rPr>
        <w:t>электронный документ, подписанный усиленной квалифицированной электронной подписью, документ на бумажном носителе</w:t>
      </w:r>
      <w:r>
        <w:rPr>
          <w:rFonts w:ascii="PT Astra Serif" w:hAnsi="PT Astra Serif"/>
          <w:sz w:val="28"/>
        </w:rPr>
        <w:t>)</w:t>
      </w:r>
      <w:r>
        <w:rPr>
          <w:rFonts w:ascii="Times New Roman" w:hAnsi="Times New Roman"/>
          <w:sz w:val="28"/>
        </w:rPr>
        <w:t>.</w:t>
      </w:r>
    </w:p>
    <w:p w:rsidR="00F351C4" w:rsidRDefault="00303056">
      <w:pPr>
        <w:pStyle w:val="ConsPlusNormal"/>
        <w:ind w:firstLine="709"/>
        <w:jc w:val="both"/>
        <w:rPr>
          <w:rFonts w:ascii="PT Astra Serif" w:hAnsi="PT Astra Serif"/>
          <w:sz w:val="28"/>
        </w:rPr>
      </w:pPr>
      <w:r>
        <w:rPr>
          <w:rFonts w:ascii="PT Astra Serif" w:hAnsi="PT Astra Serif"/>
          <w:sz w:val="28"/>
        </w:rPr>
        <w:t xml:space="preserve">Форма уведомления о переводе (отказе в переводе) жилого (нежилого) помещения в нежилое (жилое) помещение утверждена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rsidR="00F351C4" w:rsidRDefault="00303056">
      <w:pPr>
        <w:pStyle w:val="ConsPlusNormal"/>
        <w:ind w:firstLine="510"/>
        <w:jc w:val="both"/>
        <w:rPr>
          <w:rFonts w:ascii="Times New Roman" w:hAnsi="Times New Roman"/>
          <w:sz w:val="28"/>
        </w:rPr>
      </w:pPr>
      <w:r>
        <w:rPr>
          <w:rStyle w:val="ConsPlusNormal0"/>
          <w:rFonts w:ascii="Times New Roman" w:hAnsi="Times New Roman"/>
          <w:sz w:val="28"/>
        </w:rPr>
        <w:t>Формирование реестровой записи в качестве результата предоставления муниципальной услуги не предусмотрено.</w:t>
      </w:r>
    </w:p>
    <w:p w:rsidR="00F351C4" w:rsidRDefault="00303056">
      <w:pPr>
        <w:pStyle w:val="ConsPlusNormal"/>
        <w:ind w:firstLine="510"/>
        <w:jc w:val="both"/>
        <w:rPr>
          <w:rFonts w:ascii="PT Astra Serif" w:hAnsi="PT Astra Serif"/>
          <w:sz w:val="28"/>
        </w:rPr>
      </w:pPr>
      <w:r>
        <w:rPr>
          <w:rFonts w:ascii="Times New Roman" w:hAnsi="Times New Roman"/>
          <w:sz w:val="28"/>
        </w:rPr>
        <w:t>8.2. В случае обращения с уведомлением о завершении работ по переводу жилого помещения в нежилое помещение и нежилого помещения в жилое помещение (далее - уведомление о завершении работ) являются</w:t>
      </w:r>
      <w:r>
        <w:rPr>
          <w:rFonts w:ascii="PT Astra Serif" w:hAnsi="PT Astra Serif"/>
          <w:sz w:val="28"/>
        </w:rPr>
        <w:t>:</w:t>
      </w:r>
    </w:p>
    <w:p w:rsidR="00F351C4" w:rsidRDefault="00303056">
      <w:pPr>
        <w:pStyle w:val="ConsPlusNormal"/>
        <w:ind w:firstLine="510"/>
        <w:jc w:val="both"/>
        <w:rPr>
          <w:rFonts w:ascii="Times New Roman" w:hAnsi="Times New Roman"/>
          <w:sz w:val="28"/>
        </w:rPr>
      </w:pPr>
      <w:r>
        <w:rPr>
          <w:rFonts w:ascii="PT Astra Serif" w:hAnsi="PT Astra Serif"/>
          <w:sz w:val="28"/>
        </w:rPr>
        <w:t xml:space="preserve">акт </w:t>
      </w:r>
      <w:r>
        <w:rPr>
          <w:rStyle w:val="ConsPlusNormal0"/>
          <w:rFonts w:ascii="Times New Roman" w:hAnsi="Times New Roman"/>
          <w:sz w:val="28"/>
        </w:rPr>
        <w:t xml:space="preserve">приемочной комиссии о завершении переустройства и (или) перепланировки и (или) иных работ (далее - Акт) </w:t>
      </w:r>
      <w:r>
        <w:rPr>
          <w:rFonts w:ascii="PT Astra Serif" w:hAnsi="PT Astra Serif"/>
          <w:sz w:val="28"/>
        </w:rPr>
        <w:t>(</w:t>
      </w:r>
      <w:r>
        <w:rPr>
          <w:rStyle w:val="ConsPlusNormal0"/>
          <w:rFonts w:ascii="PT Astra Serif" w:hAnsi="PT Astra Serif"/>
          <w:sz w:val="28"/>
        </w:rPr>
        <w:t>электронный документ, подписанный усиленной квалифицированной электронной подписью, документ на бумажном носителе</w:t>
      </w:r>
      <w:r>
        <w:rPr>
          <w:rFonts w:ascii="PT Astra Serif" w:hAnsi="PT Astra Serif"/>
          <w:sz w:val="28"/>
        </w:rPr>
        <w:t>)</w:t>
      </w:r>
      <w:r>
        <w:rPr>
          <w:rStyle w:val="ConsPlusNormal0"/>
          <w:rFonts w:ascii="Times New Roman" w:hAnsi="Times New Roman"/>
          <w:sz w:val="28"/>
        </w:rPr>
        <w:t>;</w:t>
      </w:r>
    </w:p>
    <w:p w:rsidR="00F351C4" w:rsidRDefault="00303056">
      <w:pPr>
        <w:pStyle w:val="ConsPlusNormal"/>
        <w:ind w:firstLine="510"/>
        <w:jc w:val="both"/>
        <w:rPr>
          <w:rStyle w:val="ConsPlusNormal0"/>
          <w:rFonts w:ascii="Times New Roman" w:hAnsi="Times New Roman"/>
          <w:sz w:val="28"/>
        </w:rPr>
      </w:pPr>
      <w:r>
        <w:rPr>
          <w:rFonts w:ascii="Times New Roman" w:hAnsi="Times New Roman"/>
          <w:sz w:val="28"/>
        </w:rPr>
        <w:t xml:space="preserve">уведомление об отказе в выдаче акта приемочной комиссии о завершении переустройства и (или) перепланировки и (или) иных работ (далее – Уведомление об отказе выдаче Акта) </w:t>
      </w:r>
      <w:r>
        <w:rPr>
          <w:rFonts w:ascii="PT Astra Serif" w:hAnsi="PT Astra Serif"/>
          <w:sz w:val="28"/>
        </w:rPr>
        <w:t>(</w:t>
      </w:r>
      <w:r>
        <w:rPr>
          <w:rStyle w:val="ConsPlusNormal0"/>
          <w:rFonts w:ascii="PT Astra Serif" w:hAnsi="PT Astra Serif"/>
          <w:sz w:val="28"/>
        </w:rPr>
        <w:t>электронный документ, подписанный усиленной квалифицированной электронной подписью, документ на бумажном носителе</w:t>
      </w:r>
      <w:r>
        <w:rPr>
          <w:rFonts w:ascii="PT Astra Serif" w:hAnsi="PT Astra Serif"/>
          <w:sz w:val="28"/>
        </w:rPr>
        <w:t>)</w:t>
      </w:r>
      <w:r>
        <w:rPr>
          <w:rStyle w:val="ConsPlusNormal0"/>
          <w:rFonts w:ascii="Times New Roman" w:hAnsi="Times New Roman"/>
          <w:sz w:val="28"/>
        </w:rPr>
        <w:t>;</w:t>
      </w:r>
    </w:p>
    <w:p w:rsidR="00F351C4" w:rsidRDefault="00303056">
      <w:pPr>
        <w:pStyle w:val="ConsPlusNormal"/>
        <w:ind w:firstLine="709"/>
        <w:jc w:val="both"/>
        <w:rPr>
          <w:rFonts w:ascii="Times New Roman" w:hAnsi="Times New Roman"/>
          <w:sz w:val="28"/>
        </w:rPr>
      </w:pPr>
      <w:r>
        <w:rPr>
          <w:rFonts w:ascii="Times New Roman" w:hAnsi="Times New Roman"/>
          <w:sz w:val="28"/>
        </w:rPr>
        <w:lastRenderedPageBreak/>
        <w:t xml:space="preserve">решение об отказе в предоставлении муниципальной услуги </w:t>
      </w:r>
      <w:r>
        <w:rPr>
          <w:rFonts w:ascii="PT Astra Serif" w:hAnsi="PT Astra Serif"/>
          <w:sz w:val="28"/>
        </w:rPr>
        <w:t>(</w:t>
      </w:r>
      <w:r>
        <w:rPr>
          <w:rStyle w:val="ConsPlusNormal0"/>
          <w:rFonts w:ascii="PT Astra Serif" w:hAnsi="PT Astra Serif"/>
          <w:sz w:val="28"/>
        </w:rPr>
        <w:t>электронный документ, подписанный усиленной квалифицированной электронной подписью, документ на бумажном носителе</w:t>
      </w:r>
      <w:r>
        <w:rPr>
          <w:rFonts w:ascii="PT Astra Serif" w:hAnsi="PT Astra Serif"/>
          <w:sz w:val="28"/>
        </w:rPr>
        <w:t>)</w:t>
      </w:r>
      <w:r>
        <w:rPr>
          <w:rFonts w:ascii="Times New Roman" w:hAnsi="Times New Roman"/>
          <w:sz w:val="28"/>
        </w:rPr>
        <w:t>.</w:t>
      </w:r>
    </w:p>
    <w:p w:rsidR="00F351C4" w:rsidRDefault="00303056">
      <w:pPr>
        <w:pStyle w:val="ConsPlusNormal"/>
        <w:ind w:firstLine="510"/>
        <w:jc w:val="both"/>
        <w:rPr>
          <w:rFonts w:ascii="Times New Roman" w:hAnsi="Times New Roman"/>
          <w:sz w:val="28"/>
        </w:rPr>
      </w:pPr>
      <w:r>
        <w:rPr>
          <w:rStyle w:val="ConsPlusNormal0"/>
          <w:rFonts w:ascii="Times New Roman" w:hAnsi="Times New Roman"/>
          <w:sz w:val="28"/>
        </w:rPr>
        <w:t>Формирование реестровой записи в качестве результата предоставления муниципальной услуги не предусмотрено.</w:t>
      </w:r>
    </w:p>
    <w:p w:rsidR="00F351C4" w:rsidRDefault="00303056">
      <w:pPr>
        <w:pStyle w:val="ConsPlusNormal"/>
        <w:ind w:firstLine="510"/>
        <w:jc w:val="both"/>
        <w:rPr>
          <w:rFonts w:ascii="Times New Roman" w:hAnsi="Times New Roman"/>
          <w:sz w:val="28"/>
        </w:rPr>
      </w:pPr>
      <w:r>
        <w:rPr>
          <w:rFonts w:ascii="Times New Roman" w:hAnsi="Times New Roman"/>
          <w:sz w:val="28"/>
        </w:rPr>
        <w:t>8.3. В случае обращения с заявлением</w:t>
      </w:r>
      <w:r>
        <w:rPr>
          <w:rStyle w:val="1"/>
          <w:rFonts w:ascii="PT Astra Serif" w:hAnsi="PT Astra Serif"/>
          <w:sz w:val="28"/>
        </w:rPr>
        <w:t xml:space="preserve"> об исправлении допущенных опечаток и (или) ошибок в выданном в результате предоставления муниципальной услуги (далее - заявление об исправлении ошибок) являются:</w:t>
      </w:r>
    </w:p>
    <w:p w:rsidR="00F351C4" w:rsidRDefault="00303056">
      <w:pPr>
        <w:widowControl w:val="0"/>
        <w:spacing w:line="240" w:lineRule="auto"/>
        <w:ind w:firstLine="709"/>
        <w:contextualSpacing/>
        <w:jc w:val="both"/>
        <w:rPr>
          <w:rStyle w:val="ConsPlusNormal0"/>
          <w:rFonts w:ascii="PT Astra Serif" w:hAnsi="PT Astra Serif"/>
          <w:sz w:val="28"/>
        </w:rPr>
      </w:pPr>
      <w:r>
        <w:rPr>
          <w:rFonts w:ascii="PT Astra Serif" w:hAnsi="PT Astra Serif"/>
          <w:sz w:val="28"/>
        </w:rPr>
        <w:t>уведомление с исправленными опечатками и (или) ошибками</w:t>
      </w:r>
      <w:r>
        <w:rPr>
          <w:rStyle w:val="ConsPlusNormal0"/>
          <w:rFonts w:ascii="PT Astra Serif" w:hAnsi="PT Astra Serif"/>
          <w:sz w:val="28"/>
        </w:rPr>
        <w:t xml:space="preserve"> (электронный документ, подписанный усиленной квалифицированной электронной подписью, документ на бумажном носителе);</w:t>
      </w:r>
    </w:p>
    <w:p w:rsidR="00F351C4" w:rsidRDefault="00303056">
      <w:pPr>
        <w:widowControl w:val="0"/>
        <w:spacing w:line="240" w:lineRule="auto"/>
        <w:ind w:firstLine="709"/>
        <w:contextualSpacing/>
        <w:jc w:val="both"/>
        <w:rPr>
          <w:rFonts w:ascii="Times New Roman" w:hAnsi="Times New Roman"/>
          <w:sz w:val="28"/>
        </w:rPr>
      </w:pPr>
      <w:r>
        <w:rPr>
          <w:rFonts w:ascii="PT Astra Serif" w:hAnsi="PT Astra Serif"/>
          <w:sz w:val="28"/>
        </w:rPr>
        <w:t>уведомление об отказе с исправленными опечатками и (или) ошибок</w:t>
      </w:r>
      <w:r>
        <w:rPr>
          <w:rFonts w:ascii="Times New Roman" w:hAnsi="Times New Roman"/>
          <w:sz w:val="28"/>
        </w:rPr>
        <w:t xml:space="preserve"> </w:t>
      </w:r>
      <w:r>
        <w:rPr>
          <w:rStyle w:val="ConsPlusNormal0"/>
          <w:rFonts w:ascii="PT Astra Serif" w:hAnsi="PT Astra Serif"/>
          <w:sz w:val="28"/>
        </w:rPr>
        <w:t xml:space="preserve"> (электронный документ, подписанный усиленной квалифицированной электронной подписью, документ на бумажном носителе);</w:t>
      </w:r>
    </w:p>
    <w:p w:rsidR="00F351C4" w:rsidRDefault="00303056">
      <w:pPr>
        <w:widowControl w:val="0"/>
        <w:spacing w:line="240" w:lineRule="auto"/>
        <w:ind w:firstLine="709"/>
        <w:contextualSpacing/>
        <w:jc w:val="both"/>
        <w:rPr>
          <w:rFonts w:ascii="Times New Roman" w:hAnsi="Times New Roman"/>
          <w:sz w:val="28"/>
        </w:rPr>
      </w:pPr>
      <w:r>
        <w:rPr>
          <w:rFonts w:ascii="Times New Roman" w:hAnsi="Times New Roman"/>
          <w:sz w:val="28"/>
        </w:rPr>
        <w:t xml:space="preserve">акт с исправленными опечатками и (или) ошибками </w:t>
      </w:r>
      <w:r>
        <w:rPr>
          <w:rFonts w:ascii="PT Astra Serif" w:hAnsi="PT Astra Serif"/>
          <w:sz w:val="28"/>
        </w:rPr>
        <w:t>(в форме электронного документа или документа на бумажном носителе по запросу заявителя);</w:t>
      </w:r>
    </w:p>
    <w:p w:rsidR="00F351C4" w:rsidRDefault="00303056">
      <w:pPr>
        <w:widowControl w:val="0"/>
        <w:spacing w:after="0" w:line="240" w:lineRule="auto"/>
        <w:ind w:firstLine="709"/>
        <w:contextualSpacing/>
        <w:jc w:val="both"/>
        <w:rPr>
          <w:rFonts w:ascii="Times New Roman" w:hAnsi="Times New Roman"/>
          <w:sz w:val="28"/>
        </w:rPr>
      </w:pPr>
      <w:r>
        <w:rPr>
          <w:rFonts w:ascii="Times New Roman" w:hAnsi="Times New Roman"/>
          <w:sz w:val="28"/>
        </w:rPr>
        <w:t>уведомление об отказе в выдаче Акта с исправленными опечатками и (или) ошибками</w:t>
      </w:r>
      <w:r>
        <w:rPr>
          <w:rStyle w:val="ConsPlusNormal0"/>
          <w:rFonts w:ascii="PT Astra Serif" w:hAnsi="PT Astra Serif"/>
          <w:sz w:val="28"/>
        </w:rPr>
        <w:t xml:space="preserve"> (электронный документ, подписанный усиленной квалифицированной электронной подписью, документ на бумажном носителе)</w:t>
      </w:r>
      <w:r>
        <w:rPr>
          <w:rStyle w:val="ConsPlusNormal0"/>
          <w:rFonts w:ascii="Times New Roman" w:hAnsi="Times New Roman"/>
          <w:sz w:val="28"/>
        </w:rPr>
        <w:t>;</w:t>
      </w:r>
    </w:p>
    <w:p w:rsidR="00F351C4" w:rsidRDefault="00303056">
      <w:pPr>
        <w:pStyle w:val="ConsPlusNormal"/>
        <w:ind w:firstLine="709"/>
        <w:jc w:val="both"/>
        <w:rPr>
          <w:rFonts w:ascii="Times New Roman" w:hAnsi="Times New Roman"/>
          <w:sz w:val="28"/>
        </w:rPr>
      </w:pPr>
      <w:r>
        <w:rPr>
          <w:rFonts w:ascii="Times New Roman" w:hAnsi="Times New Roman"/>
          <w:sz w:val="28"/>
        </w:rPr>
        <w:t>решение об отказе в предоставлении муниципальной услуги</w:t>
      </w:r>
      <w:r>
        <w:rPr>
          <w:rStyle w:val="ConsPlusNormal0"/>
          <w:rFonts w:ascii="PT Astra Serif" w:hAnsi="PT Astra Serif"/>
          <w:sz w:val="28"/>
        </w:rPr>
        <w:t xml:space="preserve"> (электронный документ, подписанный усиленной квалифицированной электронной подписью, документ на бумажном носителе)</w:t>
      </w:r>
      <w:r>
        <w:rPr>
          <w:rFonts w:ascii="Times New Roman" w:hAnsi="Times New Roman"/>
          <w:sz w:val="28"/>
        </w:rPr>
        <w:t>.</w:t>
      </w:r>
    </w:p>
    <w:p w:rsidR="00F351C4" w:rsidRDefault="00303056">
      <w:pPr>
        <w:widowControl w:val="0"/>
        <w:spacing w:line="240" w:lineRule="auto"/>
        <w:ind w:firstLine="567"/>
        <w:contextualSpacing/>
        <w:jc w:val="both"/>
        <w:rPr>
          <w:rFonts w:ascii="Times New Roman" w:hAnsi="Times New Roman"/>
          <w:sz w:val="28"/>
        </w:rPr>
      </w:pPr>
      <w:r>
        <w:rPr>
          <w:rStyle w:val="ConsPlusNormal0"/>
          <w:rFonts w:ascii="Times New Roman" w:hAnsi="Times New Roman"/>
          <w:sz w:val="28"/>
        </w:rPr>
        <w:t>Формирование реестровой записи в качестве результата предоставления муниципальной услуги не предусмотрено.</w:t>
      </w:r>
    </w:p>
    <w:p w:rsidR="00F351C4" w:rsidRDefault="00303056">
      <w:pPr>
        <w:widowControl w:val="0"/>
        <w:spacing w:line="240" w:lineRule="auto"/>
        <w:ind w:firstLine="567"/>
        <w:contextualSpacing/>
        <w:jc w:val="both"/>
        <w:rPr>
          <w:rFonts w:ascii="Times New Roman" w:hAnsi="Times New Roman"/>
          <w:sz w:val="28"/>
        </w:rPr>
      </w:pPr>
      <w:r>
        <w:rPr>
          <w:rFonts w:ascii="Times New Roman" w:hAnsi="Times New Roman"/>
          <w:sz w:val="28"/>
        </w:rPr>
        <w:t xml:space="preserve">8.3. В случае обращения с </w:t>
      </w:r>
      <w:r>
        <w:rPr>
          <w:rStyle w:val="ConsPlusNormal10"/>
          <w:rFonts w:ascii="PT Astra Serif" w:hAnsi="PT Astra Serif"/>
          <w:sz w:val="28"/>
        </w:rPr>
        <w:t>заявлением об выдаче дубликата результата предоставления муниципальной услуги (далее – заявление о выдаче дубликата)</w:t>
      </w:r>
      <w:r>
        <w:rPr>
          <w:rFonts w:ascii="Times New Roman" w:hAnsi="Times New Roman"/>
          <w:sz w:val="28"/>
        </w:rPr>
        <w:t xml:space="preserve"> являются:</w:t>
      </w:r>
    </w:p>
    <w:p w:rsidR="00F351C4" w:rsidRDefault="00303056">
      <w:pPr>
        <w:widowControl w:val="0"/>
        <w:spacing w:line="240" w:lineRule="auto"/>
        <w:ind w:firstLine="709"/>
        <w:contextualSpacing/>
        <w:jc w:val="both"/>
        <w:rPr>
          <w:rFonts w:ascii="Times New Roman" w:hAnsi="Times New Roman"/>
          <w:sz w:val="28"/>
        </w:rPr>
      </w:pPr>
      <w:r>
        <w:rPr>
          <w:rFonts w:ascii="PT Astra Serif" w:hAnsi="PT Astra Serif"/>
          <w:sz w:val="28"/>
        </w:rPr>
        <w:t xml:space="preserve">дубликат </w:t>
      </w:r>
      <w:r>
        <w:rPr>
          <w:rFonts w:ascii="Times New Roman" w:hAnsi="Times New Roman"/>
          <w:sz w:val="28"/>
        </w:rPr>
        <w:t>Уведомления</w:t>
      </w:r>
      <w:r>
        <w:rPr>
          <w:rStyle w:val="ConsPlusNormal0"/>
          <w:rFonts w:ascii="PT Astra Serif" w:hAnsi="PT Astra Serif"/>
          <w:sz w:val="28"/>
        </w:rPr>
        <w:t xml:space="preserve"> (электронный документ, подписанный усиленной квалифицированной электронной подписью, документ на бумажном носителе)</w:t>
      </w:r>
      <w:r>
        <w:rPr>
          <w:rFonts w:ascii="PT Astra Serif" w:hAnsi="PT Astra Serif"/>
          <w:sz w:val="28"/>
        </w:rPr>
        <w:t>;</w:t>
      </w:r>
    </w:p>
    <w:p w:rsidR="00F351C4" w:rsidRDefault="00303056">
      <w:pPr>
        <w:widowControl w:val="0"/>
        <w:spacing w:line="240" w:lineRule="auto"/>
        <w:ind w:firstLine="709"/>
        <w:contextualSpacing/>
        <w:jc w:val="both"/>
        <w:rPr>
          <w:rFonts w:ascii="Times New Roman" w:hAnsi="Times New Roman"/>
          <w:sz w:val="28"/>
        </w:rPr>
      </w:pPr>
      <w:r>
        <w:rPr>
          <w:rFonts w:ascii="PT Astra Serif" w:hAnsi="PT Astra Serif"/>
          <w:sz w:val="28"/>
        </w:rPr>
        <w:t>дубликат Уведомления об отказе (в форме электронного документа или документа на бумажном носителе по запросу заявителя)</w:t>
      </w:r>
      <w:r>
        <w:rPr>
          <w:rStyle w:val="ConsPlusNormal0"/>
          <w:rFonts w:ascii="PT Astra Serif" w:hAnsi="PT Astra Serif"/>
          <w:sz w:val="28"/>
        </w:rPr>
        <w:t>;</w:t>
      </w:r>
    </w:p>
    <w:p w:rsidR="00F351C4" w:rsidRDefault="00303056">
      <w:pPr>
        <w:widowControl w:val="0"/>
        <w:spacing w:line="240" w:lineRule="auto"/>
        <w:ind w:firstLine="709"/>
        <w:contextualSpacing/>
        <w:jc w:val="both"/>
        <w:rPr>
          <w:rFonts w:ascii="Times New Roman" w:hAnsi="Times New Roman"/>
          <w:sz w:val="28"/>
        </w:rPr>
      </w:pPr>
      <w:r>
        <w:rPr>
          <w:rFonts w:ascii="PT Astra Serif" w:hAnsi="PT Astra Serif"/>
          <w:sz w:val="28"/>
        </w:rPr>
        <w:t>дубликат Акта</w:t>
      </w:r>
      <w:r>
        <w:rPr>
          <w:rStyle w:val="ConsPlusNormal0"/>
          <w:rFonts w:ascii="PT Astra Serif" w:hAnsi="PT Astra Serif"/>
          <w:sz w:val="28"/>
        </w:rPr>
        <w:t xml:space="preserve"> (электронный документ, подписанный усиленной квалифицированной электронной подписью, документ на бумажном носителе)</w:t>
      </w:r>
      <w:r>
        <w:rPr>
          <w:rFonts w:ascii="Times New Roman" w:hAnsi="Times New Roman"/>
          <w:sz w:val="28"/>
        </w:rPr>
        <w:t>;</w:t>
      </w:r>
    </w:p>
    <w:p w:rsidR="00F351C4" w:rsidRDefault="00303056">
      <w:pPr>
        <w:widowControl w:val="0"/>
        <w:spacing w:after="0" w:line="240" w:lineRule="auto"/>
        <w:ind w:firstLine="709"/>
        <w:contextualSpacing/>
        <w:jc w:val="both"/>
        <w:rPr>
          <w:rFonts w:ascii="Times New Roman" w:hAnsi="Times New Roman"/>
          <w:sz w:val="28"/>
        </w:rPr>
      </w:pPr>
      <w:r>
        <w:rPr>
          <w:rFonts w:ascii="Times New Roman" w:hAnsi="Times New Roman"/>
          <w:sz w:val="28"/>
        </w:rPr>
        <w:t>дубликат Уведомления об отказе в выдаче Акта</w:t>
      </w:r>
      <w:r>
        <w:rPr>
          <w:rStyle w:val="ConsPlusNormal0"/>
          <w:rFonts w:ascii="PT Astra Serif" w:hAnsi="PT Astra Serif"/>
          <w:sz w:val="28"/>
        </w:rPr>
        <w:t xml:space="preserve"> (электронный документ, подписанный усиленной квалифицированной электронной подписью, документ на бумажном носителе)</w:t>
      </w:r>
      <w:r>
        <w:rPr>
          <w:rStyle w:val="ConsPlusNormal0"/>
          <w:rFonts w:ascii="Times New Roman" w:hAnsi="Times New Roman"/>
          <w:sz w:val="28"/>
        </w:rPr>
        <w:t>;</w:t>
      </w:r>
    </w:p>
    <w:p w:rsidR="00F351C4" w:rsidRDefault="00303056">
      <w:pPr>
        <w:pStyle w:val="ConsPlusNormal"/>
        <w:ind w:firstLine="709"/>
        <w:jc w:val="both"/>
        <w:rPr>
          <w:rFonts w:ascii="Times New Roman" w:hAnsi="Times New Roman"/>
          <w:sz w:val="28"/>
        </w:rPr>
      </w:pPr>
      <w:r>
        <w:rPr>
          <w:rFonts w:ascii="Times New Roman" w:hAnsi="Times New Roman"/>
          <w:sz w:val="28"/>
        </w:rPr>
        <w:t>решение об отказе в предоставлении муниципальной услуги</w:t>
      </w:r>
      <w:r>
        <w:rPr>
          <w:rStyle w:val="ConsPlusNormal0"/>
          <w:rFonts w:ascii="PT Astra Serif" w:hAnsi="PT Astra Serif"/>
          <w:sz w:val="28"/>
        </w:rPr>
        <w:t xml:space="preserve"> (электронный документ, подписанный усиленной квалифицированной электронной подписью, документ на бумажном носителе)</w:t>
      </w:r>
      <w:r>
        <w:rPr>
          <w:rFonts w:ascii="Times New Roman" w:hAnsi="Times New Roman"/>
          <w:sz w:val="28"/>
        </w:rPr>
        <w:t>.</w:t>
      </w:r>
    </w:p>
    <w:p w:rsidR="00F351C4" w:rsidRDefault="00303056">
      <w:pPr>
        <w:widowControl w:val="0"/>
        <w:spacing w:line="240" w:lineRule="auto"/>
        <w:ind w:firstLine="567"/>
        <w:contextualSpacing/>
        <w:jc w:val="both"/>
        <w:rPr>
          <w:rFonts w:ascii="Times New Roman" w:hAnsi="Times New Roman"/>
          <w:sz w:val="28"/>
        </w:rPr>
      </w:pPr>
      <w:r>
        <w:rPr>
          <w:rStyle w:val="ConsPlusNormal0"/>
          <w:rFonts w:ascii="Times New Roman" w:hAnsi="Times New Roman"/>
          <w:sz w:val="28"/>
        </w:rPr>
        <w:t>Формирование реестровой записи в качестве результата предоставления муниципальной услуги не предусмотрено.</w:t>
      </w:r>
    </w:p>
    <w:p w:rsidR="00F351C4" w:rsidRDefault="00303056">
      <w:pPr>
        <w:spacing w:line="240" w:lineRule="auto"/>
        <w:ind w:firstLine="567"/>
        <w:jc w:val="both"/>
        <w:rPr>
          <w:rFonts w:ascii="Times New Roman" w:hAnsi="Times New Roman"/>
          <w:sz w:val="28"/>
        </w:rPr>
      </w:pPr>
      <w:r>
        <w:rPr>
          <w:rStyle w:val="ConsPlusNormal0"/>
          <w:rFonts w:ascii="Times New Roman" w:hAnsi="Times New Roman"/>
          <w:sz w:val="28"/>
        </w:rPr>
        <w:t>9. Результаты предоставления муниципальной услуги могут быть получены в личном кабинете на Едином портале (при наличии технической возможности), МФЦ, при личном обращении в</w:t>
      </w:r>
      <w:r>
        <w:rPr>
          <w:rStyle w:val="ConsPlusNormal0"/>
          <w:rFonts w:ascii="Times New Roman" w:hAnsi="Times New Roman"/>
          <w:color w:val="FB290D"/>
          <w:sz w:val="28"/>
        </w:rPr>
        <w:t xml:space="preserve"> </w:t>
      </w:r>
      <w:r>
        <w:rPr>
          <w:rStyle w:val="ConsPlusNormal0"/>
          <w:rFonts w:ascii="Times New Roman" w:hAnsi="Times New Roman"/>
          <w:sz w:val="28"/>
        </w:rPr>
        <w:t>Орган местного самоуправления.</w:t>
      </w:r>
    </w:p>
    <w:p w:rsidR="00F351C4" w:rsidRDefault="00303056">
      <w:pPr>
        <w:pStyle w:val="ConsPlusNormal"/>
        <w:jc w:val="center"/>
        <w:rPr>
          <w:rFonts w:ascii="Times New Roman" w:hAnsi="Times New Roman"/>
          <w:b/>
          <w:sz w:val="28"/>
        </w:rPr>
      </w:pPr>
      <w:r>
        <w:rPr>
          <w:rFonts w:ascii="Times New Roman" w:hAnsi="Times New Roman"/>
          <w:b/>
          <w:sz w:val="28"/>
        </w:rPr>
        <w:t>Срок предоставления муниципальной услуги</w:t>
      </w:r>
    </w:p>
    <w:p w:rsidR="00F351C4" w:rsidRDefault="00F351C4">
      <w:pPr>
        <w:pStyle w:val="ConsPlusNormal"/>
        <w:jc w:val="center"/>
        <w:rPr>
          <w:rFonts w:ascii="Times New Roman" w:hAnsi="Times New Roman"/>
          <w:b/>
          <w:sz w:val="28"/>
        </w:rPr>
      </w:pPr>
    </w:p>
    <w:p w:rsidR="00F351C4" w:rsidRDefault="00303056">
      <w:pPr>
        <w:spacing w:after="0" w:line="240" w:lineRule="auto"/>
        <w:ind w:firstLine="540"/>
        <w:jc w:val="both"/>
        <w:rPr>
          <w:rFonts w:ascii="Times New Roman" w:hAnsi="Times New Roman"/>
          <w:sz w:val="28"/>
        </w:rPr>
      </w:pPr>
      <w:r>
        <w:rPr>
          <w:rFonts w:ascii="Times New Roman" w:hAnsi="Times New Roman"/>
          <w:sz w:val="28"/>
        </w:rPr>
        <w:lastRenderedPageBreak/>
        <w:t xml:space="preserve">10. Максимальный срок перевода жилого помещения в нежилое помещение и нежилого помещения в жилое помещение составляет 13 рабочих дней со дня регистрации заявления о предоставлении муниципальной услуги в Органе местного самоуправления. </w:t>
      </w:r>
    </w:p>
    <w:p w:rsidR="00F351C4" w:rsidRDefault="00303056">
      <w:pPr>
        <w:spacing w:after="0" w:line="240" w:lineRule="auto"/>
        <w:ind w:firstLine="540"/>
        <w:jc w:val="both"/>
        <w:rPr>
          <w:rFonts w:ascii="PT Astra Serif" w:hAnsi="PT Astra Serif"/>
          <w:sz w:val="28"/>
        </w:rPr>
      </w:pPr>
      <w:r>
        <w:rPr>
          <w:rFonts w:ascii="Times New Roman" w:hAnsi="Times New Roman"/>
          <w:sz w:val="28"/>
        </w:rPr>
        <w:t xml:space="preserve">Максимальный срок предоставления услуги при обращении с уведомлением о завершении работ по переводу жилого помещения в нежилое помещение и нежилого помещения в жилое помещение составляет 10 рабочих дней со дня регистрации указанного уведомления в Органе местного самоуправления. </w:t>
      </w:r>
    </w:p>
    <w:p w:rsidR="00F351C4" w:rsidRDefault="00303056">
      <w:pPr>
        <w:spacing w:after="0" w:line="240" w:lineRule="auto"/>
        <w:ind w:firstLine="540"/>
        <w:jc w:val="both"/>
        <w:rPr>
          <w:rFonts w:ascii="PT Astra Serif" w:hAnsi="PT Astra Serif"/>
          <w:sz w:val="28"/>
        </w:rPr>
      </w:pPr>
      <w:r>
        <w:rPr>
          <w:rFonts w:ascii="Times New Roman" w:hAnsi="Times New Roman"/>
          <w:sz w:val="28"/>
        </w:rPr>
        <w:t>Максимальный срок предоставления услуги при обращении с заявлением</w:t>
      </w:r>
      <w:r>
        <w:rPr>
          <w:rStyle w:val="1"/>
          <w:rFonts w:ascii="PT Astra Serif" w:hAnsi="PT Astra Serif"/>
          <w:sz w:val="28"/>
        </w:rPr>
        <w:t xml:space="preserve"> об исправлении ошибок</w:t>
      </w:r>
      <w:r>
        <w:rPr>
          <w:rFonts w:ascii="PT Astra Serif" w:hAnsi="PT Astra Serif"/>
          <w:sz w:val="28"/>
        </w:rPr>
        <w:t xml:space="preserve">, </w:t>
      </w:r>
      <w:r>
        <w:rPr>
          <w:rFonts w:ascii="Times New Roman" w:hAnsi="Times New Roman"/>
          <w:sz w:val="28"/>
        </w:rPr>
        <w:t>с заявлением о выдаче дубликата</w:t>
      </w:r>
      <w:r>
        <w:rPr>
          <w:rFonts w:ascii="PT Astra Serif" w:hAnsi="PT Astra Serif"/>
          <w:sz w:val="28"/>
        </w:rPr>
        <w:t xml:space="preserve"> </w:t>
      </w:r>
      <w:r>
        <w:rPr>
          <w:rFonts w:ascii="Times New Roman" w:hAnsi="Times New Roman"/>
          <w:sz w:val="28"/>
        </w:rPr>
        <w:t xml:space="preserve">составляет 5 рабочих дней рабочих дней со дня регистрации указанных заявлений в Органе местного самоуправления. </w:t>
      </w:r>
    </w:p>
    <w:p w:rsidR="00F351C4" w:rsidRDefault="00303056">
      <w:pPr>
        <w:spacing w:after="0" w:line="240" w:lineRule="auto"/>
        <w:ind w:firstLine="540"/>
        <w:jc w:val="both"/>
        <w:rPr>
          <w:rFonts w:ascii="Times New Roman" w:hAnsi="Times New Roman"/>
          <w:sz w:val="28"/>
        </w:rPr>
      </w:pPr>
      <w:r>
        <w:rPr>
          <w:rFonts w:ascii="PT Astra Serif" w:hAnsi="PT Astra Serif"/>
          <w:sz w:val="28"/>
        </w:rPr>
        <w:t>11. Перечень способов подачи запроса о предоставлении муниципальной услуги и документов, необходимых для предоставления муниципальной услуги, приведен в приложении № 3 к настоящему административному регламенту.</w:t>
      </w:r>
    </w:p>
    <w:p w:rsidR="00F351C4" w:rsidRDefault="00F351C4">
      <w:pPr>
        <w:spacing w:after="0" w:line="240" w:lineRule="auto"/>
        <w:ind w:firstLine="540"/>
        <w:jc w:val="both"/>
        <w:rPr>
          <w:rFonts w:ascii="Times New Roman" w:hAnsi="Times New Roman"/>
          <w:sz w:val="28"/>
        </w:rPr>
      </w:pPr>
    </w:p>
    <w:p w:rsidR="00F351C4" w:rsidRDefault="00303056">
      <w:pPr>
        <w:spacing w:after="0" w:line="240" w:lineRule="auto"/>
        <w:ind w:firstLine="540"/>
        <w:jc w:val="center"/>
        <w:rPr>
          <w:rFonts w:ascii="Times New Roman" w:hAnsi="Times New Roman"/>
          <w:sz w:val="28"/>
        </w:rPr>
      </w:pPr>
      <w:r>
        <w:rPr>
          <w:rStyle w:val="1"/>
          <w:rFonts w:ascii="Times New Roman" w:hAnsi="Times New Roman"/>
          <w:b/>
          <w:sz w:val="28"/>
        </w:rPr>
        <w:t xml:space="preserve">Размер платы, взимаемой с заявителя </w:t>
      </w:r>
      <w:r>
        <w:rPr>
          <w:rStyle w:val="1"/>
          <w:rFonts w:ascii="Times New Roman" w:hAnsi="Times New Roman"/>
          <w:b/>
          <w:sz w:val="28"/>
        </w:rPr>
        <w:br/>
        <w:t>при предоставлении муниципальной услуги, и способы ее взимания</w:t>
      </w:r>
    </w:p>
    <w:p w:rsidR="00F351C4" w:rsidRDefault="00F351C4">
      <w:pPr>
        <w:spacing w:after="0" w:line="240" w:lineRule="auto"/>
        <w:ind w:firstLine="540"/>
        <w:jc w:val="center"/>
        <w:rPr>
          <w:rFonts w:ascii="Times New Roman" w:hAnsi="Times New Roman"/>
          <w:sz w:val="28"/>
        </w:rPr>
      </w:pPr>
    </w:p>
    <w:p w:rsidR="00F351C4" w:rsidRDefault="00303056">
      <w:pPr>
        <w:keepNext/>
        <w:keepLines/>
        <w:widowControl w:val="0"/>
        <w:spacing w:after="0" w:line="240" w:lineRule="auto"/>
        <w:ind w:firstLine="709"/>
        <w:jc w:val="both"/>
        <w:outlineLvl w:val="1"/>
        <w:rPr>
          <w:rFonts w:ascii="Times New Roman" w:hAnsi="Times New Roman"/>
          <w:sz w:val="28"/>
          <w:shd w:val="clear" w:color="auto" w:fill="FFE779"/>
        </w:rPr>
      </w:pPr>
      <w:r>
        <w:rPr>
          <w:rStyle w:val="ConsPlusNormal0"/>
          <w:rFonts w:ascii="Times New Roman" w:hAnsi="Times New Roman"/>
          <w:sz w:val="28"/>
        </w:rPr>
        <w:t>1</w:t>
      </w:r>
      <w:r>
        <w:rPr>
          <w:rFonts w:ascii="Times New Roman" w:hAnsi="Times New Roman"/>
          <w:sz w:val="28"/>
        </w:rPr>
        <w:t>2</w:t>
      </w:r>
      <w:r>
        <w:rPr>
          <w:rStyle w:val="ConsPlusNormal0"/>
          <w:rFonts w:ascii="Times New Roman" w:hAnsi="Times New Roman"/>
          <w:sz w:val="28"/>
        </w:rPr>
        <w:t>. Взимание государственной пошлины или иной платы за предоставление муниципальной услуги законодательством Российской Федерации не предусмотрено.</w:t>
      </w:r>
    </w:p>
    <w:p w:rsidR="00F351C4" w:rsidRDefault="00303056">
      <w:pPr>
        <w:keepNext/>
        <w:keepLines/>
        <w:widowControl w:val="0"/>
        <w:spacing w:after="0" w:line="240" w:lineRule="auto"/>
        <w:ind w:firstLine="709"/>
        <w:jc w:val="both"/>
        <w:outlineLvl w:val="1"/>
        <w:rPr>
          <w:rFonts w:ascii="PT Astra Serif" w:hAnsi="PT Astra Serif"/>
          <w:sz w:val="28"/>
        </w:rPr>
      </w:pPr>
      <w:r>
        <w:rPr>
          <w:rFonts w:ascii="PT Astra Serif" w:hAnsi="PT Astra Serif"/>
          <w:sz w:val="28"/>
        </w:rPr>
        <w:t>Информация о том, что услуга предоставляется бесплатно, размещается на официальных сайтах Органа местного самоуправления, МФЦ в сети «Интернет». При личном обращении за предоставлением муниципальной услуги специалист МФЦ, специалист Органа местного самоуправления, информирует, о том, что</w:t>
      </w:r>
      <w:r>
        <w:rPr>
          <w:rStyle w:val="12"/>
          <w:rFonts w:ascii="PT Astra Serif" w:hAnsi="PT Astra Serif"/>
          <w:sz w:val="28"/>
        </w:rPr>
        <w:t xml:space="preserve"> услуга предоставляется бесплатно .</w:t>
      </w:r>
    </w:p>
    <w:p w:rsidR="00F351C4" w:rsidRDefault="00F351C4">
      <w:pPr>
        <w:spacing w:after="0" w:line="240" w:lineRule="auto"/>
      </w:pPr>
    </w:p>
    <w:p w:rsidR="00F351C4" w:rsidRDefault="00303056">
      <w:pPr>
        <w:pStyle w:val="ConsPlusNormal"/>
        <w:jc w:val="center"/>
        <w:rPr>
          <w:rFonts w:ascii="Times New Roman" w:hAnsi="Times New Roman"/>
          <w:b/>
          <w:sz w:val="28"/>
        </w:rPr>
      </w:pPr>
      <w:r>
        <w:rPr>
          <w:rFonts w:ascii="Times New Roman" w:hAnsi="Times New Roman"/>
          <w:b/>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51C4" w:rsidRDefault="00F351C4">
      <w:pPr>
        <w:pStyle w:val="ConsPlusNormal"/>
        <w:jc w:val="center"/>
        <w:rPr>
          <w:rFonts w:ascii="Times New Roman" w:hAnsi="Times New Roman"/>
          <w:b/>
          <w:sz w:val="28"/>
        </w:rPr>
      </w:pPr>
    </w:p>
    <w:p w:rsidR="00F351C4" w:rsidRDefault="00303056">
      <w:pPr>
        <w:pStyle w:val="ConsPlusNormal"/>
        <w:ind w:firstLine="540"/>
        <w:jc w:val="both"/>
        <w:rPr>
          <w:rFonts w:ascii="Times New Roman" w:hAnsi="Times New Roman"/>
          <w:sz w:val="28"/>
        </w:rPr>
      </w:pPr>
      <w:r>
        <w:rPr>
          <w:rFonts w:ascii="Times New Roman" w:hAnsi="Times New Roman"/>
          <w:sz w:val="28"/>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Органе</w:t>
      </w:r>
      <w:r>
        <w:rPr>
          <w:rStyle w:val="ConsPlusNormal0"/>
          <w:rFonts w:ascii="Times New Roman" w:hAnsi="Times New Roman"/>
          <w:sz w:val="28"/>
        </w:rPr>
        <w:t xml:space="preserve"> местного самоуправления</w:t>
      </w:r>
      <w:r>
        <w:rPr>
          <w:rFonts w:ascii="Times New Roman" w:hAnsi="Times New Roman"/>
          <w:sz w:val="28"/>
        </w:rPr>
        <w:t xml:space="preserve"> или МФЦ составляет не более 15 минут.</w:t>
      </w:r>
    </w:p>
    <w:p w:rsidR="00F351C4" w:rsidRDefault="00F351C4">
      <w:pPr>
        <w:pStyle w:val="ConsPlusNormal"/>
        <w:ind w:firstLine="540"/>
        <w:jc w:val="both"/>
        <w:rPr>
          <w:rFonts w:ascii="Times New Roman" w:hAnsi="Times New Roman"/>
          <w:sz w:val="28"/>
        </w:rPr>
      </w:pPr>
    </w:p>
    <w:p w:rsidR="00F351C4" w:rsidRDefault="00303056">
      <w:pPr>
        <w:pStyle w:val="ConsPlusNormal"/>
        <w:jc w:val="center"/>
        <w:rPr>
          <w:rFonts w:ascii="Times New Roman" w:hAnsi="Times New Roman"/>
          <w:b/>
          <w:sz w:val="28"/>
        </w:rPr>
      </w:pPr>
      <w:r>
        <w:rPr>
          <w:rFonts w:ascii="Times New Roman" w:hAnsi="Times New Roman"/>
          <w:b/>
          <w:sz w:val="28"/>
        </w:rPr>
        <w:t>Срок и порядок регистрации запроса заявителя о предоставлении муниципальной услуги, в том числе в электронной форме</w:t>
      </w:r>
    </w:p>
    <w:p w:rsidR="00F351C4" w:rsidRDefault="00F351C4">
      <w:pPr>
        <w:pStyle w:val="ConsPlusNormal"/>
        <w:jc w:val="center"/>
        <w:rPr>
          <w:rFonts w:ascii="Times New Roman" w:hAnsi="Times New Roman"/>
          <w:b/>
          <w:sz w:val="28"/>
        </w:rPr>
      </w:pPr>
    </w:p>
    <w:p w:rsidR="00F351C4" w:rsidRDefault="00303056">
      <w:pPr>
        <w:widowControl w:val="0"/>
        <w:tabs>
          <w:tab w:val="left" w:pos="1276"/>
        </w:tabs>
        <w:spacing w:after="0" w:line="240" w:lineRule="auto"/>
        <w:ind w:firstLine="709"/>
        <w:contextualSpacing/>
        <w:jc w:val="both"/>
        <w:rPr>
          <w:rFonts w:ascii="Times New Roman" w:hAnsi="Times New Roman"/>
          <w:b/>
          <w:sz w:val="28"/>
        </w:rPr>
      </w:pPr>
      <w:r>
        <w:rPr>
          <w:rFonts w:ascii="Times New Roman" w:hAnsi="Times New Roman"/>
          <w:sz w:val="28"/>
        </w:rPr>
        <w:t xml:space="preserve">14. </w:t>
      </w:r>
      <w:r>
        <w:rPr>
          <w:rStyle w:val="1"/>
          <w:rFonts w:ascii="Times New Roman" w:hAnsi="Times New Roman"/>
          <w:sz w:val="28"/>
        </w:rPr>
        <w:t>Срок регистрации вышеуказанных заявлений, уведомления о завершении работ и документов, необходимых для предоставления муниципальной услуги, в Органе</w:t>
      </w:r>
      <w:r>
        <w:rPr>
          <w:rFonts w:ascii="Times New Roman" w:hAnsi="Times New Roman"/>
          <w:sz w:val="28"/>
        </w:rPr>
        <w:t xml:space="preserve"> местного самоуправления </w:t>
      </w:r>
      <w:r>
        <w:rPr>
          <w:rStyle w:val="1"/>
          <w:rFonts w:ascii="Times New Roman" w:hAnsi="Times New Roman"/>
          <w:sz w:val="28"/>
        </w:rPr>
        <w:t>составляет 1 рабочий день с даты получения заявления и документов, необходимых для предоставления муниципальной услуги, Органом местного самоуправления указанным способом.</w:t>
      </w:r>
    </w:p>
    <w:p w:rsidR="00F351C4" w:rsidRDefault="00F351C4">
      <w:pPr>
        <w:pStyle w:val="ConsPlusNormal"/>
        <w:jc w:val="center"/>
        <w:rPr>
          <w:rFonts w:ascii="Times New Roman" w:hAnsi="Times New Roman"/>
          <w:b/>
          <w:sz w:val="28"/>
        </w:rPr>
      </w:pPr>
    </w:p>
    <w:p w:rsidR="00F351C4" w:rsidRDefault="00303056">
      <w:pPr>
        <w:pStyle w:val="ConsPlusNormal"/>
        <w:jc w:val="center"/>
        <w:rPr>
          <w:rFonts w:ascii="Times New Roman" w:hAnsi="Times New Roman"/>
          <w:b/>
          <w:sz w:val="28"/>
        </w:rPr>
      </w:pPr>
      <w:r>
        <w:rPr>
          <w:rFonts w:ascii="Times New Roman" w:hAnsi="Times New Roman"/>
          <w:b/>
          <w:sz w:val="28"/>
        </w:rPr>
        <w:lastRenderedPageBreak/>
        <w:t>Требования к помещениям, в которых предоставляется муниципальная услуга</w:t>
      </w:r>
    </w:p>
    <w:p w:rsidR="00F351C4" w:rsidRDefault="00F351C4">
      <w:pPr>
        <w:pStyle w:val="ConsPlusNormal"/>
        <w:jc w:val="center"/>
        <w:rPr>
          <w:rFonts w:ascii="Times New Roman" w:hAnsi="Times New Roman"/>
          <w:b/>
          <w:sz w:val="28"/>
        </w:rPr>
      </w:pPr>
    </w:p>
    <w:p w:rsidR="00F351C4" w:rsidRDefault="00303056">
      <w:pPr>
        <w:spacing w:after="0" w:line="240" w:lineRule="auto"/>
        <w:ind w:firstLine="709"/>
        <w:jc w:val="both"/>
        <w:rPr>
          <w:rFonts w:ascii="Times New Roman" w:hAnsi="Times New Roman"/>
          <w:sz w:val="28"/>
        </w:rPr>
      </w:pPr>
      <w:r>
        <w:rPr>
          <w:rStyle w:val="1"/>
          <w:rFonts w:ascii="Times New Roman" w:hAnsi="Times New Roman"/>
          <w:sz w:val="28"/>
        </w:rPr>
        <w:t>1</w:t>
      </w:r>
      <w:r>
        <w:rPr>
          <w:rFonts w:ascii="Times New Roman" w:hAnsi="Times New Roman"/>
          <w:sz w:val="28"/>
        </w:rPr>
        <w:t>5</w:t>
      </w:r>
      <w:r>
        <w:rPr>
          <w:rStyle w:val="1"/>
          <w:rFonts w:ascii="Times New Roman" w:hAnsi="Times New Roman"/>
          <w:sz w:val="28"/>
        </w:rPr>
        <w:t>. Требования к помещениям, в которых предоставляется муниципальная услуга, размещены на официальном сайте Органа</w:t>
      </w:r>
      <w:r>
        <w:rPr>
          <w:rStyle w:val="ConsPlusNormal0"/>
          <w:rFonts w:ascii="Times New Roman" w:hAnsi="Times New Roman"/>
          <w:sz w:val="28"/>
        </w:rPr>
        <w:t xml:space="preserve"> местного самоуправления </w:t>
      </w:r>
      <w:r>
        <w:rPr>
          <w:rFonts w:ascii="Times New Roman" w:hAnsi="Times New Roman"/>
          <w:sz w:val="28"/>
        </w:rPr>
        <w:t xml:space="preserve">сети </w:t>
      </w:r>
      <w:r>
        <w:rPr>
          <w:rStyle w:val="1"/>
          <w:rFonts w:ascii="Times New Roman" w:hAnsi="Times New Roman"/>
          <w:sz w:val="28"/>
        </w:rPr>
        <w:t>«Интернет».</w:t>
      </w:r>
    </w:p>
    <w:p w:rsidR="00F351C4" w:rsidRDefault="00303056">
      <w:pPr>
        <w:spacing w:after="0" w:line="240" w:lineRule="auto"/>
        <w:ind w:firstLine="709"/>
        <w:jc w:val="both"/>
        <w:rPr>
          <w:rFonts w:ascii="Times New Roman" w:hAnsi="Times New Roman"/>
          <w:sz w:val="28"/>
        </w:rPr>
      </w:pPr>
      <w:r>
        <w:rPr>
          <w:rFonts w:ascii="Times New Roman" w:hAnsi="Times New Roman"/>
          <w:sz w:val="28"/>
        </w:rPr>
        <w:t>Нормативно правовые документы, регламентирующие предоставление муниципальной услуги, информация о порядке, документах и сроках предоставления муниципальной услуги размещаются на официальных сайтах органа местного самоуправления, МФЦ в сети «Интернет».</w:t>
      </w:r>
    </w:p>
    <w:p w:rsidR="00F351C4" w:rsidRDefault="00F351C4">
      <w:pPr>
        <w:spacing w:after="0" w:line="240" w:lineRule="auto"/>
        <w:ind w:firstLine="709"/>
        <w:jc w:val="both"/>
        <w:rPr>
          <w:rFonts w:ascii="Times New Roman" w:hAnsi="Times New Roman"/>
          <w:sz w:val="28"/>
        </w:rPr>
      </w:pPr>
    </w:p>
    <w:p w:rsidR="00F351C4" w:rsidRDefault="00303056">
      <w:pPr>
        <w:spacing w:after="0" w:line="240" w:lineRule="auto"/>
        <w:jc w:val="center"/>
        <w:rPr>
          <w:rFonts w:ascii="Times New Roman" w:hAnsi="Times New Roman"/>
          <w:b/>
          <w:sz w:val="28"/>
        </w:rPr>
      </w:pPr>
      <w:r>
        <w:rPr>
          <w:rFonts w:ascii="Times New Roman" w:hAnsi="Times New Roman"/>
          <w:b/>
          <w:sz w:val="28"/>
        </w:rPr>
        <w:t>Показатели доступности и качества муниципальной услуги</w:t>
      </w:r>
    </w:p>
    <w:p w:rsidR="00F351C4" w:rsidRDefault="00F351C4">
      <w:pPr>
        <w:spacing w:after="0" w:line="240" w:lineRule="auto"/>
        <w:ind w:firstLine="709"/>
        <w:jc w:val="both"/>
        <w:rPr>
          <w:rFonts w:ascii="Times New Roman" w:hAnsi="Times New Roman"/>
          <w:sz w:val="28"/>
        </w:rPr>
      </w:pPr>
    </w:p>
    <w:p w:rsidR="00F351C4" w:rsidRDefault="00303056">
      <w:pPr>
        <w:spacing w:after="0" w:line="240" w:lineRule="auto"/>
        <w:ind w:firstLine="709"/>
        <w:jc w:val="both"/>
        <w:rPr>
          <w:rFonts w:ascii="Times New Roman" w:hAnsi="Times New Roman"/>
          <w:sz w:val="28"/>
        </w:rPr>
      </w:pPr>
      <w:r>
        <w:rPr>
          <w:rStyle w:val="1"/>
          <w:rFonts w:ascii="Times New Roman" w:hAnsi="Times New Roman"/>
          <w:sz w:val="28"/>
        </w:rPr>
        <w:t xml:space="preserve">16. Показатели доступности и качества муниципальной услуги размещены на официальном сайте Органа </w:t>
      </w:r>
      <w:r>
        <w:rPr>
          <w:rStyle w:val="ConsPlusNormal0"/>
          <w:rFonts w:ascii="Times New Roman" w:hAnsi="Times New Roman"/>
          <w:sz w:val="28"/>
        </w:rPr>
        <w:t>местного самоуправления</w:t>
      </w:r>
      <w:r>
        <w:rPr>
          <w:rStyle w:val="1"/>
          <w:rFonts w:ascii="Times New Roman" w:hAnsi="Times New Roman"/>
          <w:sz w:val="28"/>
        </w:rPr>
        <w:t xml:space="preserve"> в сети «Интернет».</w:t>
      </w:r>
    </w:p>
    <w:p w:rsidR="00F351C4" w:rsidRDefault="00F351C4">
      <w:pPr>
        <w:spacing w:after="0"/>
        <w:ind w:firstLine="540"/>
        <w:jc w:val="center"/>
        <w:rPr>
          <w:rFonts w:ascii="Times New Roman" w:hAnsi="Times New Roman"/>
          <w:b/>
          <w:sz w:val="28"/>
          <w:shd w:val="clear" w:color="auto" w:fill="FFD821"/>
        </w:rPr>
      </w:pPr>
    </w:p>
    <w:p w:rsidR="00F351C4" w:rsidRDefault="00303056">
      <w:pPr>
        <w:spacing w:after="0" w:line="240" w:lineRule="auto"/>
        <w:ind w:firstLine="709"/>
        <w:jc w:val="center"/>
        <w:rPr>
          <w:rFonts w:ascii="Times New Roman" w:hAnsi="Times New Roman"/>
          <w:b/>
          <w:sz w:val="28"/>
        </w:rPr>
      </w:pPr>
      <w:r>
        <w:rPr>
          <w:rStyle w:val="1"/>
          <w:rFonts w:ascii="Times New Roman" w:hAnsi="Times New Roman"/>
          <w:b/>
          <w:sz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351C4" w:rsidRDefault="00F351C4">
      <w:pPr>
        <w:spacing w:after="0" w:line="240" w:lineRule="auto"/>
        <w:ind w:firstLine="283"/>
        <w:jc w:val="center"/>
        <w:rPr>
          <w:rFonts w:ascii="Times New Roman" w:hAnsi="Times New Roman"/>
          <w:b/>
          <w:sz w:val="28"/>
          <w:shd w:val="clear" w:color="auto" w:fill="FFD821"/>
        </w:rPr>
      </w:pPr>
    </w:p>
    <w:p w:rsidR="00F351C4" w:rsidRDefault="00303056">
      <w:pPr>
        <w:spacing w:after="0" w:line="240" w:lineRule="auto"/>
        <w:ind w:firstLine="540"/>
        <w:jc w:val="both"/>
        <w:rPr>
          <w:rFonts w:ascii="Times New Roman" w:hAnsi="Times New Roman"/>
          <w:sz w:val="28"/>
        </w:rPr>
      </w:pPr>
      <w:r>
        <w:rPr>
          <w:rFonts w:ascii="Times New Roman" w:hAnsi="Times New Roman"/>
          <w:sz w:val="28"/>
        </w:rPr>
        <w:t>17. Услуги, необходимые и обязательные для предоставления муниципальной услуги отсутствуют.</w:t>
      </w:r>
    </w:p>
    <w:p w:rsidR="00F351C4" w:rsidRDefault="00303056">
      <w:pPr>
        <w:spacing w:after="0" w:line="240" w:lineRule="auto"/>
        <w:ind w:firstLine="540"/>
        <w:jc w:val="both"/>
        <w:rPr>
          <w:rFonts w:ascii="Times New Roman" w:hAnsi="Times New Roman"/>
          <w:sz w:val="28"/>
        </w:rPr>
      </w:pPr>
      <w:r>
        <w:rPr>
          <w:rStyle w:val="1"/>
          <w:rFonts w:ascii="Times New Roman" w:hAnsi="Times New Roman"/>
          <w:sz w:val="28"/>
        </w:rPr>
        <w:t xml:space="preserve">18. Информационные системы, используемые для предоставления муниципальной услуги: </w:t>
      </w:r>
    </w:p>
    <w:p w:rsidR="00F351C4" w:rsidRDefault="00303056">
      <w:pPr>
        <w:widowControl w:val="0"/>
        <w:numPr>
          <w:ilvl w:val="0"/>
          <w:numId w:val="1"/>
        </w:numPr>
        <w:tabs>
          <w:tab w:val="left" w:pos="1276"/>
        </w:tabs>
        <w:spacing w:line="240" w:lineRule="auto"/>
        <w:ind w:left="0" w:firstLine="709"/>
        <w:contextualSpacing/>
        <w:jc w:val="both"/>
        <w:rPr>
          <w:rFonts w:ascii="Times New Roman" w:hAnsi="Times New Roman"/>
          <w:sz w:val="28"/>
        </w:rPr>
      </w:pPr>
      <w:r>
        <w:rPr>
          <w:rStyle w:val="1"/>
          <w:rFonts w:ascii="Times New Roman" w:hAnsi="Times New Roman"/>
          <w:sz w:val="28"/>
        </w:rPr>
        <w:t>единая система межведомственного электронного взаимодействия;</w:t>
      </w:r>
    </w:p>
    <w:p w:rsidR="00F351C4" w:rsidRDefault="00303056">
      <w:pPr>
        <w:widowControl w:val="0"/>
        <w:numPr>
          <w:ilvl w:val="0"/>
          <w:numId w:val="1"/>
        </w:numPr>
        <w:tabs>
          <w:tab w:val="left" w:pos="1276"/>
        </w:tabs>
        <w:spacing w:line="240" w:lineRule="auto"/>
        <w:ind w:left="0" w:firstLine="709"/>
        <w:contextualSpacing/>
        <w:jc w:val="both"/>
        <w:rPr>
          <w:rFonts w:ascii="Times New Roman" w:hAnsi="Times New Roman"/>
          <w:sz w:val="28"/>
        </w:rPr>
      </w:pPr>
      <w:r>
        <w:rPr>
          <w:rStyle w:val="1"/>
          <w:rFonts w:ascii="Times New Roman" w:hAnsi="Times New Roman"/>
          <w:sz w:val="28"/>
        </w:rPr>
        <w:t xml:space="preserve">государственная информационная система </w:t>
      </w:r>
      <w:r>
        <w:rPr>
          <w:rFonts w:ascii="Times New Roman" w:hAnsi="Times New Roman"/>
          <w:sz w:val="28"/>
        </w:rPr>
        <w:t>«</w:t>
      </w:r>
      <w:r>
        <w:rPr>
          <w:rStyle w:val="1"/>
          <w:rFonts w:ascii="Times New Roman" w:hAnsi="Times New Roman"/>
          <w:sz w:val="28"/>
        </w:rPr>
        <w:t>Комплексная информационная система оказания государственных и муниципальных услуг Кемеровской области – Кузбасса</w:t>
      </w:r>
      <w:r>
        <w:rPr>
          <w:rFonts w:ascii="Times New Roman" w:hAnsi="Times New Roman"/>
          <w:sz w:val="28"/>
        </w:rPr>
        <w:t>».</w:t>
      </w:r>
    </w:p>
    <w:p w:rsidR="00F351C4" w:rsidRDefault="00303056">
      <w:pPr>
        <w:spacing w:after="0" w:line="240" w:lineRule="auto"/>
        <w:ind w:firstLine="540"/>
        <w:jc w:val="both"/>
        <w:rPr>
          <w:rFonts w:ascii="Times New Roman" w:hAnsi="Times New Roman"/>
          <w:sz w:val="28"/>
          <w:shd w:val="clear" w:color="auto" w:fill="FFD821"/>
        </w:rPr>
      </w:pPr>
      <w:r>
        <w:rPr>
          <w:rFonts w:ascii="Times New Roman" w:hAnsi="Times New Roman"/>
          <w:sz w:val="28"/>
        </w:rPr>
        <w:t>19</w:t>
      </w:r>
      <w:r>
        <w:rPr>
          <w:rStyle w:val="1"/>
          <w:rFonts w:ascii="Times New Roman" w:hAnsi="Times New Roman"/>
          <w:sz w:val="28"/>
        </w:rPr>
        <w:t>.</w:t>
      </w:r>
      <w:r>
        <w:rPr>
          <w:rFonts w:ascii="PT Astra Serif" w:hAnsi="PT Astra Serif"/>
          <w:sz w:val="28"/>
        </w:rPr>
        <w:t xml:space="preserve"> </w:t>
      </w:r>
      <w:r>
        <w:rPr>
          <w:rStyle w:val="1"/>
          <w:rFonts w:ascii="PT Astra Serif" w:hAnsi="PT Astra Serif"/>
          <w:sz w:val="28"/>
        </w:rPr>
        <w:t xml:space="preserve">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законным представителем несовершеннолетнего, не являющимся заявителем, в случае, если заявитель, являющийся законным представителем несовершеннолетнего, в заявлении о предоставлении муниципальной услуги указал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F351C4" w:rsidRDefault="00303056">
      <w:pPr>
        <w:spacing w:after="0" w:line="240" w:lineRule="auto"/>
        <w:ind w:firstLine="540"/>
        <w:jc w:val="both"/>
        <w:rPr>
          <w:rFonts w:ascii="PT Astra Serif" w:hAnsi="PT Astra Serif"/>
          <w:sz w:val="28"/>
        </w:rPr>
      </w:pPr>
      <w:r>
        <w:rPr>
          <w:rStyle w:val="1"/>
          <w:rFonts w:ascii="PT Astra Serif" w:hAnsi="PT Astra Serif"/>
          <w:sz w:val="28"/>
        </w:rPr>
        <w:t xml:space="preserve">Результат предоставления муниципальной услуги в отношении несовершеннолетнего, оформленный в форме документа на бумажном носителе, не предоставляется другому законному представителю несовершеннолетнего в случае, если заявитель в заявлении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 </w:t>
      </w:r>
    </w:p>
    <w:p w:rsidR="00F351C4" w:rsidRDefault="00303056">
      <w:pPr>
        <w:spacing w:after="0" w:line="240" w:lineRule="auto"/>
        <w:ind w:firstLine="540"/>
        <w:jc w:val="both"/>
        <w:rPr>
          <w:rFonts w:ascii="Times New Roman" w:hAnsi="Times New Roman"/>
          <w:sz w:val="28"/>
        </w:rPr>
      </w:pPr>
      <w:r>
        <w:rPr>
          <w:rFonts w:ascii="Times New Roman" w:hAnsi="Times New Roman"/>
          <w:sz w:val="28"/>
        </w:rPr>
        <w:t xml:space="preserve">20. </w:t>
      </w:r>
      <w:r>
        <w:rPr>
          <w:rFonts w:ascii="PT Astra Serif" w:hAnsi="PT Astra Serif"/>
          <w:sz w:val="28"/>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w:t>
      </w:r>
      <w:r>
        <w:rPr>
          <w:rFonts w:ascii="PT Astra Serif" w:hAnsi="PT Astra Serif"/>
          <w:sz w:val="28"/>
        </w:rPr>
        <w:lastRenderedPageBreak/>
        <w:t>несовершеннолетнего, не являющегося заявителем, устанавливается настоящим административным регламентом, с учетом требования, предусмотренного частью 3 статьи 5 Федерального закона от 27.07.2010 № 210-ФЗ.</w:t>
      </w:r>
    </w:p>
    <w:p w:rsidR="00F351C4" w:rsidRDefault="00303056">
      <w:pPr>
        <w:spacing w:after="0" w:line="240" w:lineRule="auto"/>
        <w:ind w:firstLine="540"/>
        <w:jc w:val="both"/>
        <w:rPr>
          <w:rFonts w:ascii="PT Astra Serif" w:hAnsi="PT Astra Serif"/>
          <w:sz w:val="28"/>
          <w:shd w:val="clear" w:color="auto" w:fill="FFD821"/>
        </w:rPr>
      </w:pPr>
      <w:r>
        <w:rPr>
          <w:rStyle w:val="1"/>
          <w:rFonts w:ascii="Times New Roman" w:hAnsi="Times New Roman"/>
          <w:sz w:val="28"/>
        </w:rPr>
        <w:t>2</w:t>
      </w:r>
      <w:r>
        <w:rPr>
          <w:rFonts w:ascii="Times New Roman" w:hAnsi="Times New Roman"/>
          <w:sz w:val="28"/>
        </w:rPr>
        <w:t>1</w:t>
      </w:r>
      <w:r>
        <w:rPr>
          <w:rStyle w:val="1"/>
          <w:rFonts w:ascii="Times New Roman" w:hAnsi="Times New Roman"/>
          <w:sz w:val="28"/>
        </w:rPr>
        <w:t xml:space="preserve">. </w:t>
      </w:r>
      <w:r>
        <w:rPr>
          <w:rFonts w:ascii="PT Astra Serif" w:hAnsi="PT Astra Serif"/>
          <w:sz w:val="28"/>
        </w:rPr>
        <w:t xml:space="preserve">В случае если заявление о предоставлении муниципальной услуги подано в МФЦ решение об отказе в приеме заявления и документов, необходимых для предоставления муниципальной услуги по основаниям, предусмотренным пунктом 25 административного регламента и заключенным соглашением о взаимодействии , принимает орган местного самоуправления. </w:t>
      </w:r>
    </w:p>
    <w:p w:rsidR="00F351C4" w:rsidRDefault="00303056">
      <w:pPr>
        <w:spacing w:after="0" w:line="240" w:lineRule="auto"/>
        <w:ind w:firstLine="540"/>
        <w:jc w:val="both"/>
        <w:rPr>
          <w:rFonts w:ascii="PT Astra Serif" w:hAnsi="PT Astra Serif"/>
          <w:sz w:val="28"/>
        </w:rPr>
      </w:pPr>
      <w:r>
        <w:rPr>
          <w:rFonts w:ascii="PT Astra Serif" w:hAnsi="PT Astra Serif"/>
          <w:sz w:val="28"/>
        </w:rPr>
        <w:t>22. МФЦ осуществляет выдачу заявителю результата предоставления муниципальной услуги, включая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местного самоуправления.</w:t>
      </w:r>
    </w:p>
    <w:p w:rsidR="00F351C4" w:rsidRDefault="00F351C4">
      <w:pPr>
        <w:spacing w:after="0" w:line="240" w:lineRule="auto"/>
        <w:ind w:firstLine="540"/>
        <w:jc w:val="both"/>
        <w:rPr>
          <w:rFonts w:ascii="PT Astra Serif" w:hAnsi="PT Astra Serif"/>
          <w:sz w:val="28"/>
        </w:rPr>
      </w:pPr>
    </w:p>
    <w:p w:rsidR="00F351C4" w:rsidRDefault="00303056">
      <w:pPr>
        <w:spacing w:after="0" w:line="240" w:lineRule="auto"/>
        <w:jc w:val="center"/>
        <w:rPr>
          <w:rFonts w:ascii="PT Astra Serif" w:hAnsi="PT Astra Serif"/>
          <w:b/>
          <w:sz w:val="28"/>
        </w:rPr>
      </w:pPr>
      <w:r>
        <w:rPr>
          <w:rFonts w:ascii="PT Astra Serif" w:hAnsi="PT Astra Serif"/>
          <w:b/>
          <w:sz w:val="28"/>
        </w:rPr>
        <w:t>Исчерпывающий перечень документов, необходимых для предоставления муниципальной услуги</w:t>
      </w:r>
    </w:p>
    <w:p w:rsidR="00F351C4" w:rsidRDefault="00F351C4">
      <w:pPr>
        <w:spacing w:after="0" w:line="240" w:lineRule="auto"/>
        <w:jc w:val="center"/>
        <w:rPr>
          <w:rFonts w:ascii="PT Astra Serif" w:hAnsi="PT Astra Serif"/>
          <w:b/>
          <w:sz w:val="28"/>
        </w:rPr>
      </w:pPr>
    </w:p>
    <w:p w:rsidR="00F351C4" w:rsidRDefault="00303056">
      <w:pPr>
        <w:pStyle w:val="ConsPlusNormal"/>
        <w:ind w:firstLine="567"/>
        <w:jc w:val="both"/>
        <w:rPr>
          <w:rFonts w:ascii="PT Astra Serif" w:hAnsi="PT Astra Serif"/>
          <w:sz w:val="28"/>
        </w:rPr>
      </w:pPr>
      <w:r>
        <w:rPr>
          <w:rFonts w:ascii="PT Astra Serif" w:hAnsi="PT Astra Serif"/>
          <w:sz w:val="28"/>
        </w:rPr>
        <w:t>23.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приведен в приложении № 3 к настоящему административному регламенту.</w:t>
      </w:r>
    </w:p>
    <w:p w:rsidR="00F351C4" w:rsidRDefault="00303056">
      <w:pPr>
        <w:pStyle w:val="ConsPlusNormal"/>
        <w:ind w:firstLine="567"/>
        <w:jc w:val="both"/>
        <w:rPr>
          <w:rFonts w:ascii="Times New Roman" w:hAnsi="Times New Roman"/>
          <w:sz w:val="28"/>
        </w:rPr>
      </w:pPr>
      <w:r>
        <w:rPr>
          <w:rFonts w:ascii="Times New Roman" w:hAnsi="Times New Roman"/>
          <w:sz w:val="28"/>
        </w:rPr>
        <w:t xml:space="preserve">24. Формы заявлений о предоставлении муниципальной услуги приведены в приложениях № 5-8 к настоящему административному регламенту. </w:t>
      </w:r>
    </w:p>
    <w:p w:rsidR="00F351C4" w:rsidRDefault="00F351C4">
      <w:pPr>
        <w:pStyle w:val="ConsPlusNormal"/>
        <w:ind w:firstLine="567"/>
        <w:jc w:val="center"/>
        <w:rPr>
          <w:rFonts w:ascii="Times New Roman" w:hAnsi="Times New Roman"/>
          <w:b/>
          <w:sz w:val="28"/>
        </w:rPr>
      </w:pPr>
    </w:p>
    <w:p w:rsidR="00F351C4" w:rsidRDefault="00303056">
      <w:pPr>
        <w:pStyle w:val="ConsPlusNormal"/>
        <w:ind w:firstLine="567"/>
        <w:jc w:val="center"/>
        <w:rPr>
          <w:rFonts w:ascii="PT Astra Serif" w:hAnsi="PT Astra Serif"/>
          <w:b/>
          <w:sz w:val="28"/>
        </w:rPr>
      </w:pPr>
      <w:r>
        <w:rPr>
          <w:rFonts w:ascii="PT Astra Serif" w:hAnsi="PT Astra Serif"/>
          <w:b/>
          <w:sz w:val="28"/>
        </w:rPr>
        <w:t xml:space="preserve">Исчерпывающий перечень оснований для отказа 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w:t>
      </w:r>
      <w:r>
        <w:br/>
      </w:r>
      <w:r>
        <w:rPr>
          <w:rFonts w:ascii="PT Astra Serif" w:hAnsi="PT Astra Serif"/>
          <w:b/>
          <w:sz w:val="28"/>
        </w:rPr>
        <w:t>или для отказа в предоставлении муниципальной услуги</w:t>
      </w:r>
    </w:p>
    <w:p w:rsidR="00F351C4" w:rsidRDefault="00F351C4">
      <w:pPr>
        <w:pStyle w:val="ConsPlusNormal"/>
        <w:ind w:firstLine="567"/>
        <w:jc w:val="center"/>
        <w:rPr>
          <w:rFonts w:ascii="Times New Roman" w:hAnsi="Times New Roman"/>
          <w:sz w:val="28"/>
        </w:rPr>
      </w:pPr>
    </w:p>
    <w:p w:rsidR="00F351C4" w:rsidRDefault="00303056" w:rsidP="00336B55">
      <w:pPr>
        <w:pStyle w:val="ConsPlusNormal"/>
        <w:ind w:firstLine="540"/>
        <w:jc w:val="both"/>
        <w:rPr>
          <w:rFonts w:ascii="Times New Roman" w:hAnsi="Times New Roman"/>
          <w:sz w:val="28"/>
        </w:rPr>
      </w:pPr>
      <w:r>
        <w:rPr>
          <w:rStyle w:val="ConsPlusNormal0"/>
          <w:rFonts w:ascii="Times New Roman" w:hAnsi="Times New Roman"/>
          <w:sz w:val="28"/>
        </w:rPr>
        <w:t xml:space="preserve">25. </w:t>
      </w:r>
      <w:r w:rsidR="00336B55">
        <w:rPr>
          <w:rFonts w:ascii="Times New Roman" w:hAnsi="Times New Roman"/>
          <w:sz w:val="28"/>
        </w:rPr>
        <w:t>Основания для отказа в приеме запроса и документов, необходимых для предоставления муниципальной услуги, основания для приостановления предоставления услуги, основания для отказа в предоставлении муниципальной услуги приведены в приложении № 4 к настоящему административному регламенту, с учетом категории (признаков) заявителя.</w:t>
      </w:r>
    </w:p>
    <w:p w:rsidR="00F351C4" w:rsidRDefault="00303056" w:rsidP="00336B55">
      <w:pPr>
        <w:pStyle w:val="ConsPlusNormal"/>
        <w:ind w:firstLine="540"/>
        <w:jc w:val="both"/>
        <w:rPr>
          <w:rFonts w:ascii="Times New Roman" w:hAnsi="Times New Roman"/>
          <w:sz w:val="28"/>
        </w:rPr>
      </w:pPr>
      <w:r>
        <w:rPr>
          <w:rStyle w:val="ConsPlusNormal0"/>
          <w:rFonts w:ascii="Times New Roman" w:hAnsi="Times New Roman"/>
          <w:sz w:val="28"/>
        </w:rPr>
        <w:t>2</w:t>
      </w:r>
      <w:r w:rsidR="00336B55">
        <w:rPr>
          <w:rStyle w:val="ConsPlusNormal0"/>
          <w:rFonts w:ascii="Times New Roman" w:hAnsi="Times New Roman"/>
          <w:sz w:val="28"/>
        </w:rPr>
        <w:t>6</w:t>
      </w:r>
      <w:r>
        <w:rPr>
          <w:rStyle w:val="ConsPlusNormal0"/>
          <w:rFonts w:ascii="Times New Roman" w:hAnsi="Times New Roman"/>
          <w:sz w:val="28"/>
        </w:rPr>
        <w:t>. При отказе в приеме заявления и иных документов, необходимых для предоставления муниципальной услуги или отказе в предоставлении муниципальной услуги</w:t>
      </w:r>
      <w:r>
        <w:t xml:space="preserve"> </w:t>
      </w:r>
      <w:r>
        <w:rPr>
          <w:rStyle w:val="ConsPlusNormal0"/>
          <w:rFonts w:ascii="Times New Roman" w:hAnsi="Times New Roman"/>
          <w:sz w:val="28"/>
        </w:rPr>
        <w:t>с</w:t>
      </w:r>
      <w:r>
        <w:rPr>
          <w:rFonts w:ascii="Times New Roman" w:hAnsi="Times New Roman"/>
          <w:sz w:val="28"/>
        </w:rPr>
        <w:t xml:space="preserve">пециалист </w:t>
      </w:r>
      <w:r>
        <w:rPr>
          <w:rStyle w:val="ConsPlusNormal0"/>
          <w:rFonts w:ascii="Times New Roman" w:hAnsi="Times New Roman"/>
          <w:sz w:val="28"/>
        </w:rPr>
        <w:t xml:space="preserve">Органа местного самоуправления обязан указать конкретные обстоятельства заявления или прилагаемых документов, необходимых для предоставления муниципальной услуги, послуживших причинами для такого результата или отказа. </w:t>
      </w:r>
    </w:p>
    <w:p w:rsidR="00F351C4" w:rsidRDefault="00336B55">
      <w:pPr>
        <w:pStyle w:val="ConsPlusNormal"/>
        <w:ind w:firstLine="567"/>
        <w:jc w:val="both"/>
        <w:rPr>
          <w:rFonts w:ascii="PT Astra Serif" w:hAnsi="PT Astra Serif"/>
          <w:sz w:val="28"/>
        </w:rPr>
      </w:pPr>
      <w:r>
        <w:rPr>
          <w:rFonts w:ascii="PT Astra Serif" w:hAnsi="PT Astra Serif"/>
          <w:sz w:val="28"/>
        </w:rPr>
        <w:t>27</w:t>
      </w:r>
      <w:r w:rsidR="00303056">
        <w:rPr>
          <w:rFonts w:ascii="PT Astra Serif" w:hAnsi="PT Astra Serif"/>
          <w:sz w:val="28"/>
        </w:rPr>
        <w:t>. Перечень способов подачи запроса о предоставлении муниципальной услуги и документов, необходимых для предоставления муниципальной услуги приведен в пункте 34.</w:t>
      </w:r>
    </w:p>
    <w:p w:rsidR="00F351C4" w:rsidRDefault="00F351C4">
      <w:pPr>
        <w:spacing w:after="0" w:line="240" w:lineRule="auto"/>
        <w:jc w:val="center"/>
        <w:rPr>
          <w:rFonts w:ascii="Times New Roman" w:hAnsi="Times New Roman"/>
          <w:b/>
          <w:sz w:val="28"/>
          <w:shd w:val="clear" w:color="auto" w:fill="FFD821"/>
        </w:rPr>
      </w:pPr>
    </w:p>
    <w:p w:rsidR="00F351C4" w:rsidRDefault="00303056">
      <w:pPr>
        <w:spacing w:after="0" w:line="240" w:lineRule="auto"/>
        <w:jc w:val="center"/>
        <w:rPr>
          <w:rFonts w:ascii="Times New Roman" w:hAnsi="Times New Roman"/>
          <w:b/>
          <w:sz w:val="28"/>
        </w:rPr>
      </w:pPr>
      <w:r>
        <w:rPr>
          <w:rFonts w:ascii="Times New Roman" w:hAnsi="Times New Roman"/>
          <w:b/>
          <w:sz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51C4" w:rsidRDefault="00F351C4">
      <w:pPr>
        <w:spacing w:after="0" w:line="240" w:lineRule="auto"/>
        <w:jc w:val="center"/>
        <w:rPr>
          <w:rFonts w:ascii="Times New Roman" w:hAnsi="Times New Roman"/>
          <w:b/>
          <w:sz w:val="28"/>
          <w:shd w:val="clear" w:color="auto" w:fill="4BF357"/>
        </w:rPr>
      </w:pPr>
    </w:p>
    <w:p w:rsidR="00F351C4" w:rsidRDefault="00F351C4">
      <w:pPr>
        <w:spacing w:after="0" w:line="240" w:lineRule="auto"/>
        <w:jc w:val="center"/>
        <w:rPr>
          <w:rFonts w:ascii="Times New Roman" w:hAnsi="Times New Roman"/>
          <w:b/>
          <w:sz w:val="28"/>
          <w:shd w:val="clear" w:color="auto" w:fill="4BF357"/>
        </w:rPr>
      </w:pPr>
    </w:p>
    <w:p w:rsidR="00F351C4" w:rsidRDefault="00336B55">
      <w:pPr>
        <w:spacing w:after="0" w:line="240" w:lineRule="auto"/>
        <w:ind w:firstLine="540"/>
        <w:jc w:val="both"/>
        <w:rPr>
          <w:rFonts w:ascii="Times New Roman" w:hAnsi="Times New Roman"/>
          <w:sz w:val="28"/>
        </w:rPr>
      </w:pPr>
      <w:r>
        <w:rPr>
          <w:rFonts w:ascii="Times New Roman" w:hAnsi="Times New Roman"/>
          <w:sz w:val="28"/>
        </w:rPr>
        <w:t>28</w:t>
      </w:r>
      <w:r w:rsidR="00303056">
        <w:rPr>
          <w:rFonts w:ascii="Times New Roman" w:hAnsi="Times New Roman"/>
          <w:sz w:val="28"/>
        </w:rPr>
        <w:t>. Предоставление муниципальной услуги включает в себя следующие административные процедуры:</w:t>
      </w:r>
    </w:p>
    <w:p w:rsidR="00F351C4" w:rsidRDefault="00303056">
      <w:pPr>
        <w:spacing w:after="0" w:line="240" w:lineRule="auto"/>
        <w:ind w:firstLine="709"/>
        <w:jc w:val="both"/>
        <w:rPr>
          <w:rFonts w:ascii="Times New Roman" w:hAnsi="Times New Roman"/>
          <w:sz w:val="28"/>
        </w:rPr>
      </w:pPr>
      <w:r>
        <w:rPr>
          <w:rStyle w:val="1"/>
          <w:rFonts w:ascii="Times New Roman" w:hAnsi="Times New Roman"/>
          <w:sz w:val="28"/>
        </w:rPr>
        <w:t>а) профилирование;</w:t>
      </w:r>
    </w:p>
    <w:p w:rsidR="00F351C4" w:rsidRDefault="00303056">
      <w:pPr>
        <w:spacing w:after="0" w:line="240" w:lineRule="auto"/>
        <w:ind w:firstLine="709"/>
        <w:jc w:val="both"/>
        <w:rPr>
          <w:rFonts w:ascii="Times New Roman" w:hAnsi="Times New Roman"/>
          <w:sz w:val="28"/>
        </w:rPr>
      </w:pPr>
      <w:r>
        <w:rPr>
          <w:rStyle w:val="1"/>
          <w:rFonts w:ascii="Times New Roman" w:hAnsi="Times New Roman"/>
          <w:sz w:val="28"/>
        </w:rPr>
        <w:t xml:space="preserve">б) прием запроса и документов и (или) информации, необходимых для предоставления муниципальной услуги; </w:t>
      </w:r>
    </w:p>
    <w:p w:rsidR="00F351C4" w:rsidRDefault="00303056">
      <w:pPr>
        <w:spacing w:after="0" w:line="240" w:lineRule="auto"/>
        <w:ind w:firstLine="709"/>
        <w:jc w:val="both"/>
        <w:rPr>
          <w:rFonts w:ascii="Times New Roman" w:hAnsi="Times New Roman"/>
          <w:sz w:val="28"/>
        </w:rPr>
      </w:pPr>
      <w:r>
        <w:rPr>
          <w:rStyle w:val="1"/>
          <w:rFonts w:ascii="Times New Roman" w:hAnsi="Times New Roman"/>
          <w:sz w:val="28"/>
        </w:rPr>
        <w:t>в) межведомственное информационное взаимодействие;</w:t>
      </w:r>
    </w:p>
    <w:p w:rsidR="00F351C4" w:rsidRDefault="00303056">
      <w:pPr>
        <w:spacing w:after="0" w:line="240" w:lineRule="auto"/>
        <w:ind w:firstLine="709"/>
        <w:jc w:val="both"/>
        <w:rPr>
          <w:rFonts w:ascii="Times New Roman" w:hAnsi="Times New Roman"/>
          <w:sz w:val="28"/>
        </w:rPr>
      </w:pPr>
      <w:r>
        <w:rPr>
          <w:rStyle w:val="1"/>
          <w:rFonts w:ascii="Times New Roman" w:hAnsi="Times New Roman"/>
          <w:sz w:val="28"/>
        </w:rPr>
        <w:t>г) приостановление предоставления муниципальной услуги;</w:t>
      </w:r>
    </w:p>
    <w:p w:rsidR="00F351C4" w:rsidRDefault="00303056">
      <w:pPr>
        <w:spacing w:after="0" w:line="240" w:lineRule="auto"/>
        <w:ind w:firstLine="709"/>
        <w:jc w:val="both"/>
        <w:rPr>
          <w:rFonts w:ascii="Times New Roman" w:hAnsi="Times New Roman"/>
          <w:sz w:val="28"/>
        </w:rPr>
      </w:pPr>
      <w:r>
        <w:rPr>
          <w:rStyle w:val="1"/>
          <w:rFonts w:ascii="Times New Roman" w:hAnsi="Times New Roman"/>
          <w:sz w:val="28"/>
        </w:rPr>
        <w:t>д) принятие решения о предоставлении (об отказе в предоставлении)  муниципальной услуги;</w:t>
      </w:r>
    </w:p>
    <w:p w:rsidR="00F351C4" w:rsidRDefault="00303056">
      <w:pPr>
        <w:spacing w:after="0" w:line="240" w:lineRule="auto"/>
        <w:ind w:firstLine="709"/>
        <w:jc w:val="both"/>
        <w:rPr>
          <w:rFonts w:ascii="Times New Roman" w:hAnsi="Times New Roman"/>
          <w:sz w:val="28"/>
        </w:rPr>
      </w:pPr>
      <w:r>
        <w:rPr>
          <w:rStyle w:val="1"/>
          <w:rFonts w:ascii="Times New Roman" w:hAnsi="Times New Roman"/>
          <w:sz w:val="28"/>
        </w:rPr>
        <w:t>е) предоставление результата муниципальной услуги.</w:t>
      </w:r>
    </w:p>
    <w:p w:rsidR="00F351C4" w:rsidRDefault="00336B55">
      <w:pPr>
        <w:spacing w:after="0" w:line="240" w:lineRule="auto"/>
        <w:ind w:firstLine="709"/>
        <w:jc w:val="both"/>
        <w:rPr>
          <w:rFonts w:ascii="Times New Roman" w:hAnsi="Times New Roman"/>
          <w:sz w:val="28"/>
        </w:rPr>
      </w:pPr>
      <w:r>
        <w:rPr>
          <w:rStyle w:val="1"/>
          <w:rFonts w:ascii="Times New Roman" w:hAnsi="Times New Roman"/>
          <w:sz w:val="28"/>
        </w:rPr>
        <w:t>29</w:t>
      </w:r>
      <w:r w:rsidR="00303056">
        <w:rPr>
          <w:rStyle w:val="1"/>
          <w:rFonts w:ascii="Times New Roman" w:hAnsi="Times New Roman"/>
          <w:sz w:val="28"/>
        </w:rPr>
        <w:t>. Заявитель вправе обратиться в Орган местного самоуправления с заявлением прекращении рассмотрения заявления о п</w:t>
      </w:r>
      <w:r w:rsidR="00303056">
        <w:rPr>
          <w:rFonts w:ascii="Times New Roman" w:hAnsi="Times New Roman"/>
          <w:sz w:val="28"/>
        </w:rPr>
        <w:t>ереводе жилого помещения в нежилое помещение и нежилого помещения в жилое помещение, уведомления о завершении работ, заявления об исправлении ошибок, заявления о выдаче дубликата</w:t>
      </w:r>
      <w:r w:rsidR="00303056">
        <w:rPr>
          <w:rStyle w:val="1"/>
          <w:rFonts w:ascii="Times New Roman" w:hAnsi="Times New Roman"/>
          <w:sz w:val="28"/>
        </w:rPr>
        <w:t xml:space="preserve"> не позднее рабочего дня, предшествующего дню окончания срока предоставления муниципальной услуги.</w:t>
      </w:r>
    </w:p>
    <w:p w:rsidR="00F351C4" w:rsidRDefault="00303056">
      <w:pPr>
        <w:widowControl w:val="0"/>
        <w:spacing w:after="0" w:line="240" w:lineRule="auto"/>
        <w:ind w:firstLine="680"/>
        <w:jc w:val="both"/>
        <w:rPr>
          <w:rFonts w:ascii="Times New Roman" w:hAnsi="Times New Roman"/>
          <w:sz w:val="28"/>
        </w:rPr>
      </w:pPr>
      <w:r>
        <w:rPr>
          <w:rStyle w:val="1"/>
          <w:rFonts w:ascii="Times New Roman" w:hAnsi="Times New Roman"/>
          <w:sz w:val="28"/>
        </w:rPr>
        <w:t>Заявление может быть представлено (направлено) одним из следующих способов по выбору заявителя:</w:t>
      </w:r>
    </w:p>
    <w:p w:rsidR="00F351C4" w:rsidRDefault="00303056">
      <w:pPr>
        <w:widowControl w:val="0"/>
        <w:spacing w:after="0" w:line="240" w:lineRule="auto"/>
        <w:ind w:firstLine="680"/>
        <w:jc w:val="both"/>
        <w:rPr>
          <w:rFonts w:ascii="Times New Roman" w:hAnsi="Times New Roman"/>
          <w:sz w:val="28"/>
        </w:rPr>
      </w:pPr>
      <w:r>
        <w:rPr>
          <w:rStyle w:val="1"/>
          <w:rFonts w:ascii="Times New Roman" w:hAnsi="Times New Roman"/>
          <w:sz w:val="28"/>
        </w:rPr>
        <w:t>1) в ходе личного обращения в Органе местного самоуправления;</w:t>
      </w:r>
    </w:p>
    <w:p w:rsidR="00F351C4" w:rsidRDefault="00336B55">
      <w:pPr>
        <w:widowControl w:val="0"/>
        <w:spacing w:after="0" w:line="240" w:lineRule="auto"/>
        <w:ind w:firstLine="680"/>
        <w:jc w:val="both"/>
        <w:rPr>
          <w:rFonts w:ascii="Times New Roman" w:hAnsi="Times New Roman"/>
          <w:sz w:val="28"/>
        </w:rPr>
      </w:pPr>
      <w:r>
        <w:rPr>
          <w:rStyle w:val="1"/>
          <w:rFonts w:ascii="Times New Roman" w:hAnsi="Times New Roman"/>
          <w:sz w:val="28"/>
        </w:rPr>
        <w:t>2</w:t>
      </w:r>
      <w:r w:rsidR="00303056">
        <w:rPr>
          <w:rStyle w:val="1"/>
          <w:rFonts w:ascii="Times New Roman" w:hAnsi="Times New Roman"/>
          <w:sz w:val="28"/>
        </w:rPr>
        <w:t>) в электронной форме с использованием Единого портала (при наличии технической возможности);</w:t>
      </w:r>
    </w:p>
    <w:p w:rsidR="00F351C4" w:rsidRDefault="00336B55">
      <w:pPr>
        <w:widowControl w:val="0"/>
        <w:spacing w:after="0" w:line="240" w:lineRule="auto"/>
        <w:ind w:firstLine="680"/>
        <w:jc w:val="both"/>
        <w:rPr>
          <w:rFonts w:ascii="Times New Roman" w:hAnsi="Times New Roman"/>
          <w:sz w:val="28"/>
        </w:rPr>
      </w:pPr>
      <w:r>
        <w:rPr>
          <w:rStyle w:val="1"/>
          <w:rFonts w:ascii="Times New Roman" w:hAnsi="Times New Roman"/>
          <w:sz w:val="28"/>
        </w:rPr>
        <w:t>3</w:t>
      </w:r>
      <w:r w:rsidR="00303056">
        <w:rPr>
          <w:rStyle w:val="1"/>
          <w:rFonts w:ascii="Times New Roman" w:hAnsi="Times New Roman"/>
          <w:sz w:val="28"/>
        </w:rPr>
        <w:t>) через МФЦ (при наличии соглашения о взаимодействии).</w:t>
      </w:r>
    </w:p>
    <w:p w:rsidR="00F351C4" w:rsidRDefault="00303056">
      <w:pPr>
        <w:spacing w:after="0" w:line="240" w:lineRule="auto"/>
        <w:ind w:firstLine="709"/>
        <w:jc w:val="both"/>
        <w:rPr>
          <w:rFonts w:ascii="Times New Roman" w:hAnsi="Times New Roman"/>
          <w:sz w:val="28"/>
        </w:rPr>
      </w:pPr>
      <w:r>
        <w:rPr>
          <w:rStyle w:val="1"/>
          <w:rFonts w:ascii="Times New Roman" w:hAnsi="Times New Roman"/>
          <w:sz w:val="28"/>
        </w:rPr>
        <w:t>На основании поступившего заявления Орган местного самоуправления принимает решение об оставлении заявления о п</w:t>
      </w:r>
      <w:r>
        <w:rPr>
          <w:rFonts w:ascii="Times New Roman" w:hAnsi="Times New Roman"/>
          <w:sz w:val="28"/>
        </w:rPr>
        <w:t>ереводе жилого помещения в нежилое помещение и нежилого помещения в жилое помещение, уведомления о завершении работ, заявления об исправлении ошибок, заявления о выдаче дубликата</w:t>
      </w:r>
      <w:r>
        <w:rPr>
          <w:rStyle w:val="1"/>
          <w:rFonts w:ascii="Times New Roman" w:hAnsi="Times New Roman"/>
          <w:sz w:val="28"/>
        </w:rPr>
        <w:t xml:space="preserve"> без рассмотрения.</w:t>
      </w:r>
    </w:p>
    <w:p w:rsidR="00F351C4" w:rsidRDefault="00303056">
      <w:pPr>
        <w:spacing w:after="0" w:line="240" w:lineRule="auto"/>
        <w:ind w:firstLine="708"/>
        <w:jc w:val="both"/>
        <w:rPr>
          <w:rFonts w:ascii="Times New Roman" w:hAnsi="Times New Roman"/>
          <w:sz w:val="28"/>
        </w:rPr>
      </w:pPr>
      <w:r>
        <w:rPr>
          <w:rStyle w:val="1"/>
          <w:rFonts w:ascii="Times New Roman" w:hAnsi="Times New Roman"/>
          <w:sz w:val="28"/>
        </w:rPr>
        <w:t>Решение об оставлении заявления о п</w:t>
      </w:r>
      <w:r>
        <w:rPr>
          <w:rFonts w:ascii="Times New Roman" w:hAnsi="Times New Roman"/>
          <w:sz w:val="28"/>
        </w:rPr>
        <w:t>ереводе жилого помещения в нежилое помещение и нежилого помещения в жилое помещение, уведомления о завершении работ, заявления об исправлении ошибок, заявления о выдаче дубликата</w:t>
      </w:r>
      <w:r>
        <w:rPr>
          <w:rStyle w:val="1"/>
          <w:rFonts w:ascii="Times New Roman" w:hAnsi="Times New Roman"/>
          <w:sz w:val="28"/>
        </w:rPr>
        <w:t xml:space="preserve"> без рассмотрения направляется заявителю по рекомендуемой форме способом, указанным заявителем в заявлении.</w:t>
      </w:r>
    </w:p>
    <w:p w:rsidR="00F351C4" w:rsidRDefault="00303056">
      <w:pPr>
        <w:spacing w:after="0" w:line="240" w:lineRule="auto"/>
        <w:ind w:firstLine="708"/>
        <w:jc w:val="both"/>
        <w:rPr>
          <w:rFonts w:ascii="Times New Roman" w:hAnsi="Times New Roman"/>
          <w:sz w:val="28"/>
        </w:rPr>
      </w:pPr>
      <w:r>
        <w:rPr>
          <w:rStyle w:val="1"/>
          <w:rFonts w:ascii="Times New Roman" w:hAnsi="Times New Roman"/>
          <w:sz w:val="28"/>
        </w:rPr>
        <w:t>Оставление без рассмотрения заявления о п</w:t>
      </w:r>
      <w:r>
        <w:rPr>
          <w:rFonts w:ascii="Times New Roman" w:hAnsi="Times New Roman"/>
          <w:sz w:val="28"/>
        </w:rPr>
        <w:t>ереводе жилого помещения в нежилое помещение и нежилого помещения в жилое помещение, уведомления о завершении работ,</w:t>
      </w:r>
      <w:r w:rsidR="00336B55">
        <w:rPr>
          <w:rFonts w:ascii="Times New Roman" w:hAnsi="Times New Roman"/>
          <w:sz w:val="28"/>
        </w:rPr>
        <w:t xml:space="preserve"> </w:t>
      </w:r>
      <w:r>
        <w:rPr>
          <w:rFonts w:ascii="Times New Roman" w:hAnsi="Times New Roman"/>
          <w:sz w:val="28"/>
        </w:rPr>
        <w:t>заявления об исправлении ошибок и (или) опечаток, заявления о выдаче дубликата, уведомления о завершении работ по переводу</w:t>
      </w:r>
      <w:r>
        <w:rPr>
          <w:rStyle w:val="1"/>
          <w:rFonts w:ascii="Times New Roman" w:hAnsi="Times New Roman"/>
          <w:sz w:val="28"/>
        </w:rPr>
        <w:t xml:space="preserve"> не препятствует повторному обращению заявителя в Орган местного самоуправления за предоставлением муниципальной услуги.</w:t>
      </w:r>
    </w:p>
    <w:p w:rsidR="00F351C4" w:rsidRDefault="00F351C4">
      <w:pPr>
        <w:spacing w:after="0" w:line="240" w:lineRule="auto"/>
        <w:ind w:firstLine="709"/>
        <w:jc w:val="both"/>
        <w:rPr>
          <w:rFonts w:ascii="Times New Roman" w:hAnsi="Times New Roman"/>
          <w:sz w:val="28"/>
        </w:rPr>
      </w:pPr>
    </w:p>
    <w:p w:rsidR="00F351C4" w:rsidRDefault="00303056">
      <w:pPr>
        <w:keepNext/>
        <w:keepLines/>
        <w:widowControl w:val="0"/>
        <w:spacing w:after="0"/>
        <w:jc w:val="center"/>
        <w:outlineLvl w:val="1"/>
        <w:rPr>
          <w:rFonts w:ascii="Times New Roman" w:hAnsi="Times New Roman"/>
          <w:b/>
          <w:sz w:val="28"/>
        </w:rPr>
      </w:pPr>
      <w:r>
        <w:rPr>
          <w:rStyle w:val="1"/>
          <w:rFonts w:ascii="Times New Roman" w:hAnsi="Times New Roman"/>
          <w:b/>
          <w:sz w:val="28"/>
        </w:rPr>
        <w:lastRenderedPageBreak/>
        <w:t>Профилирование заявителя</w:t>
      </w:r>
    </w:p>
    <w:p w:rsidR="00F351C4" w:rsidRDefault="00F351C4">
      <w:pPr>
        <w:keepNext/>
        <w:keepLines/>
        <w:widowControl w:val="0"/>
        <w:spacing w:after="0"/>
        <w:jc w:val="center"/>
        <w:outlineLvl w:val="1"/>
        <w:rPr>
          <w:rFonts w:ascii="Times New Roman" w:hAnsi="Times New Roman"/>
          <w:b/>
          <w:sz w:val="28"/>
        </w:rPr>
      </w:pPr>
    </w:p>
    <w:p w:rsidR="00F351C4" w:rsidRDefault="00303056">
      <w:pPr>
        <w:widowControl w:val="0"/>
        <w:tabs>
          <w:tab w:val="left" w:pos="1276"/>
        </w:tabs>
        <w:ind w:firstLine="709"/>
        <w:contextualSpacing/>
        <w:jc w:val="both"/>
        <w:rPr>
          <w:rFonts w:ascii="Times New Roman" w:hAnsi="Times New Roman"/>
          <w:sz w:val="28"/>
        </w:rPr>
      </w:pPr>
      <w:r>
        <w:rPr>
          <w:rStyle w:val="1"/>
          <w:rFonts w:ascii="Times New Roman" w:hAnsi="Times New Roman"/>
          <w:sz w:val="28"/>
        </w:rPr>
        <w:t>3</w:t>
      </w:r>
      <w:r w:rsidR="00336B55">
        <w:rPr>
          <w:rStyle w:val="1"/>
          <w:rFonts w:ascii="Times New Roman" w:hAnsi="Times New Roman"/>
          <w:sz w:val="28"/>
        </w:rPr>
        <w:t>0</w:t>
      </w:r>
      <w:r>
        <w:rPr>
          <w:rStyle w:val="1"/>
          <w:rFonts w:ascii="Times New Roman" w:hAnsi="Times New Roman"/>
          <w:sz w:val="28"/>
        </w:rPr>
        <w:t>. Категория (признак)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Идентификаторы категорий (признаков) заявителей приведены в приложения № 2 к настоящему Административному регламенту.</w:t>
      </w:r>
    </w:p>
    <w:p w:rsidR="00F351C4" w:rsidRDefault="00303056">
      <w:pPr>
        <w:widowControl w:val="0"/>
        <w:tabs>
          <w:tab w:val="left" w:pos="1276"/>
        </w:tabs>
        <w:ind w:firstLine="709"/>
        <w:contextualSpacing/>
        <w:jc w:val="both"/>
        <w:rPr>
          <w:rFonts w:ascii="Times New Roman" w:hAnsi="Times New Roman"/>
          <w:sz w:val="28"/>
        </w:rPr>
      </w:pPr>
      <w:r>
        <w:rPr>
          <w:rStyle w:val="1"/>
          <w:rFonts w:ascii="Times New Roman" w:hAnsi="Times New Roman"/>
          <w:sz w:val="28"/>
        </w:rPr>
        <w:t xml:space="preserve">Профилирование осуществляется: </w:t>
      </w:r>
    </w:p>
    <w:p w:rsidR="00F351C4" w:rsidRDefault="00303056">
      <w:pPr>
        <w:widowControl w:val="0"/>
        <w:numPr>
          <w:ilvl w:val="0"/>
          <w:numId w:val="5"/>
        </w:numPr>
        <w:tabs>
          <w:tab w:val="left" w:pos="1276"/>
        </w:tabs>
        <w:contextualSpacing/>
        <w:jc w:val="both"/>
        <w:rPr>
          <w:rFonts w:ascii="Times New Roman" w:hAnsi="Times New Roman"/>
          <w:sz w:val="28"/>
        </w:rPr>
      </w:pPr>
      <w:r>
        <w:rPr>
          <w:rStyle w:val="1"/>
          <w:rFonts w:ascii="Times New Roman" w:hAnsi="Times New Roman"/>
          <w:sz w:val="28"/>
        </w:rPr>
        <w:t>Единый портал (при наличии технической возможности);</w:t>
      </w:r>
    </w:p>
    <w:p w:rsidR="00F351C4" w:rsidRDefault="00303056">
      <w:pPr>
        <w:widowControl w:val="0"/>
        <w:numPr>
          <w:ilvl w:val="0"/>
          <w:numId w:val="5"/>
        </w:numPr>
        <w:tabs>
          <w:tab w:val="left" w:pos="1276"/>
        </w:tabs>
        <w:contextualSpacing/>
        <w:jc w:val="both"/>
        <w:rPr>
          <w:rFonts w:ascii="Times New Roman" w:hAnsi="Times New Roman"/>
          <w:sz w:val="28"/>
        </w:rPr>
      </w:pPr>
      <w:r>
        <w:rPr>
          <w:rStyle w:val="ConsPlusNormal0"/>
          <w:rFonts w:ascii="Times New Roman" w:hAnsi="Times New Roman"/>
          <w:sz w:val="28"/>
        </w:rPr>
        <w:t xml:space="preserve">Региональный портал </w:t>
      </w:r>
      <w:r>
        <w:rPr>
          <w:rStyle w:val="1"/>
          <w:rFonts w:ascii="Times New Roman" w:hAnsi="Times New Roman"/>
          <w:sz w:val="28"/>
        </w:rPr>
        <w:t>(при наличии технической возможности);</w:t>
      </w:r>
    </w:p>
    <w:p w:rsidR="00F351C4" w:rsidRDefault="00303056">
      <w:pPr>
        <w:widowControl w:val="0"/>
        <w:numPr>
          <w:ilvl w:val="0"/>
          <w:numId w:val="5"/>
        </w:numPr>
        <w:tabs>
          <w:tab w:val="left" w:pos="1276"/>
        </w:tabs>
        <w:contextualSpacing/>
        <w:jc w:val="both"/>
        <w:rPr>
          <w:rFonts w:ascii="Times New Roman" w:hAnsi="Times New Roman"/>
          <w:sz w:val="28"/>
        </w:rPr>
      </w:pPr>
      <w:r>
        <w:rPr>
          <w:rStyle w:val="1"/>
          <w:rFonts w:ascii="Times New Roman" w:hAnsi="Times New Roman"/>
          <w:sz w:val="28"/>
        </w:rPr>
        <w:t xml:space="preserve">в МФЦ; </w:t>
      </w:r>
    </w:p>
    <w:p w:rsidR="00F351C4" w:rsidRDefault="00303056">
      <w:pPr>
        <w:widowControl w:val="0"/>
        <w:numPr>
          <w:ilvl w:val="0"/>
          <w:numId w:val="5"/>
        </w:numPr>
        <w:tabs>
          <w:tab w:val="left" w:pos="1276"/>
        </w:tabs>
        <w:contextualSpacing/>
        <w:jc w:val="both"/>
        <w:rPr>
          <w:rFonts w:ascii="Times New Roman" w:hAnsi="Times New Roman"/>
          <w:sz w:val="28"/>
        </w:rPr>
      </w:pPr>
      <w:r>
        <w:rPr>
          <w:rStyle w:val="1"/>
          <w:rFonts w:ascii="Times New Roman" w:hAnsi="Times New Roman"/>
          <w:sz w:val="28"/>
        </w:rPr>
        <w:t xml:space="preserve">в Органе </w:t>
      </w:r>
      <w:r>
        <w:rPr>
          <w:rFonts w:ascii="Times New Roman" w:hAnsi="Times New Roman"/>
          <w:sz w:val="28"/>
        </w:rPr>
        <w:t>местного самоуправления.</w:t>
      </w:r>
    </w:p>
    <w:p w:rsidR="00F351C4" w:rsidRDefault="00F351C4">
      <w:pPr>
        <w:spacing w:after="0" w:line="240" w:lineRule="auto"/>
        <w:jc w:val="center"/>
        <w:rPr>
          <w:rFonts w:ascii="Times New Roman" w:hAnsi="Times New Roman"/>
          <w:sz w:val="28"/>
        </w:rPr>
      </w:pPr>
    </w:p>
    <w:p w:rsidR="00F351C4" w:rsidRDefault="00303056">
      <w:pPr>
        <w:spacing w:after="0" w:line="240" w:lineRule="auto"/>
        <w:jc w:val="center"/>
        <w:rPr>
          <w:rFonts w:ascii="Times New Roman" w:hAnsi="Times New Roman"/>
          <w:sz w:val="28"/>
        </w:rPr>
      </w:pPr>
      <w:r>
        <w:rPr>
          <w:rFonts w:ascii="Times New Roman" w:hAnsi="Times New Roman"/>
          <w:b/>
          <w:sz w:val="28"/>
        </w:rPr>
        <w:t xml:space="preserve">Перечень административных процедур осуществляемых при обращении </w:t>
      </w:r>
      <w:r w:rsidR="00336B55">
        <w:rPr>
          <w:rFonts w:ascii="Times New Roman" w:hAnsi="Times New Roman"/>
          <w:b/>
          <w:sz w:val="28"/>
        </w:rPr>
        <w:t xml:space="preserve"> </w:t>
      </w:r>
      <w:r>
        <w:rPr>
          <w:rFonts w:ascii="Times New Roman" w:hAnsi="Times New Roman"/>
          <w:b/>
          <w:sz w:val="28"/>
        </w:rPr>
        <w:t>с заявлением о переводе жилого помещения в нежилое помещение и нежилого помещения в жилое помещение</w:t>
      </w:r>
    </w:p>
    <w:p w:rsidR="00F351C4" w:rsidRDefault="00F351C4">
      <w:pPr>
        <w:widowControl w:val="0"/>
        <w:tabs>
          <w:tab w:val="left" w:pos="1276"/>
        </w:tabs>
        <w:contextualSpacing/>
        <w:jc w:val="both"/>
        <w:rPr>
          <w:rFonts w:ascii="Times New Roman" w:hAnsi="Times New Roman"/>
          <w:sz w:val="28"/>
        </w:rPr>
      </w:pPr>
    </w:p>
    <w:p w:rsidR="00F351C4" w:rsidRPr="00336B55" w:rsidRDefault="00303056" w:rsidP="00336B55">
      <w:pPr>
        <w:jc w:val="center"/>
        <w:rPr>
          <w:rFonts w:ascii="Times New Roman" w:hAnsi="Times New Roman"/>
          <w:b/>
          <w:sz w:val="28"/>
          <w:szCs w:val="28"/>
        </w:rPr>
      </w:pPr>
      <w:r w:rsidRPr="00336B55">
        <w:rPr>
          <w:rFonts w:ascii="Times New Roman" w:hAnsi="Times New Roman"/>
          <w:b/>
          <w:sz w:val="28"/>
          <w:szCs w:val="28"/>
        </w:rPr>
        <w:t>Прием запроса и документов и (или) информации, необходимых для предоставления муниципальной услуги</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3</w:t>
      </w:r>
      <w:r w:rsidR="00336B55">
        <w:rPr>
          <w:rStyle w:val="1"/>
          <w:rFonts w:ascii="Times New Roman" w:hAnsi="Times New Roman"/>
          <w:sz w:val="28"/>
        </w:rPr>
        <w:t>1</w:t>
      </w:r>
      <w:r>
        <w:rPr>
          <w:rStyle w:val="1"/>
          <w:rFonts w:ascii="Times New Roman" w:hAnsi="Times New Roman"/>
          <w:sz w:val="28"/>
        </w:rPr>
        <w:t>. Исчерпывающий перечень документов и (или) информации, необходимых для предоставления муниципальной услуги в соответствии с категорией (признаками) заявителя, а также способы подачи указанных з</w:t>
      </w:r>
      <w:r>
        <w:rPr>
          <w:rFonts w:ascii="Times New Roman" w:hAnsi="Times New Roman"/>
          <w:sz w:val="28"/>
        </w:rPr>
        <w:t>аявления</w:t>
      </w:r>
      <w:r>
        <w:rPr>
          <w:rStyle w:val="1"/>
          <w:rFonts w:ascii="Times New Roman" w:hAnsi="Times New Roman"/>
          <w:sz w:val="28"/>
        </w:rPr>
        <w:t>, документов и (или) информации приведены в приложении № 3 к административному регламенту.</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Форма заявления о п</w:t>
      </w:r>
      <w:r>
        <w:rPr>
          <w:rFonts w:ascii="Times New Roman" w:hAnsi="Times New Roman"/>
          <w:sz w:val="28"/>
        </w:rPr>
        <w:t>ереводе жилого помещения в нежилое помещение и нежилого помещения в жилое помещение (далее – заявление)</w:t>
      </w:r>
      <w:r>
        <w:rPr>
          <w:rStyle w:val="1"/>
          <w:rFonts w:ascii="Times New Roman" w:hAnsi="Times New Roman"/>
          <w:sz w:val="28"/>
        </w:rPr>
        <w:t xml:space="preserve"> предусмотрена в приложении № 5 к настоящему Административному регламенту.</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3</w:t>
      </w:r>
      <w:r w:rsidR="00336B55">
        <w:rPr>
          <w:rStyle w:val="1"/>
          <w:rFonts w:ascii="Times New Roman" w:hAnsi="Times New Roman"/>
          <w:sz w:val="28"/>
        </w:rPr>
        <w:t>2</w:t>
      </w:r>
      <w:r>
        <w:rPr>
          <w:rStyle w:val="1"/>
          <w:rFonts w:ascii="Times New Roman" w:hAnsi="Times New Roman"/>
          <w:sz w:val="28"/>
        </w:rPr>
        <w:t xml:space="preserve">. Способами установления личности (идентификации) заявителя (представителя) при взаимодействии с заявителями являются: </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 xml:space="preserve">а) на Едином портале, на Региональном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 xml:space="preserve">б) в МФЦ – документ, удостоверяющий личность; </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в) в Органе</w:t>
      </w:r>
      <w:r>
        <w:rPr>
          <w:rStyle w:val="ConsPlusNormal0"/>
          <w:rFonts w:ascii="Times New Roman" w:hAnsi="Times New Roman"/>
          <w:sz w:val="28"/>
        </w:rPr>
        <w:t xml:space="preserve"> местного самоуправления</w:t>
      </w:r>
      <w:r>
        <w:rPr>
          <w:rStyle w:val="1"/>
          <w:rFonts w:ascii="Times New Roman" w:hAnsi="Times New Roman"/>
          <w:sz w:val="28"/>
        </w:rPr>
        <w:t xml:space="preserve"> – документ, удостоверяющий личность.</w:t>
      </w:r>
    </w:p>
    <w:p w:rsidR="00F351C4" w:rsidRDefault="00303056">
      <w:pPr>
        <w:widowControl w:val="0"/>
        <w:tabs>
          <w:tab w:val="left" w:pos="1021"/>
        </w:tabs>
        <w:spacing w:after="160" w:line="240" w:lineRule="auto"/>
        <w:ind w:firstLine="709"/>
        <w:contextualSpacing/>
        <w:jc w:val="both"/>
        <w:rPr>
          <w:rFonts w:ascii="Times New Roman" w:hAnsi="Times New Roman"/>
          <w:sz w:val="28"/>
        </w:rPr>
      </w:pPr>
      <w:r>
        <w:rPr>
          <w:rFonts w:ascii="Times New Roman" w:hAnsi="Times New Roman"/>
          <w:sz w:val="28"/>
        </w:rPr>
        <w:t>3</w:t>
      </w:r>
      <w:r w:rsidR="00336B55">
        <w:rPr>
          <w:rFonts w:ascii="Times New Roman" w:hAnsi="Times New Roman"/>
          <w:sz w:val="28"/>
        </w:rPr>
        <w:t>3</w:t>
      </w:r>
      <w:r>
        <w:rPr>
          <w:rFonts w:ascii="Times New Roman" w:hAnsi="Times New Roman"/>
          <w:sz w:val="28"/>
        </w:rPr>
        <w:t>. Основания для принятия решения об отказе в приеме заявления и документов (или) информации приведены в приложении № 4 к административному регламенту.</w:t>
      </w:r>
    </w:p>
    <w:p w:rsidR="00F351C4" w:rsidRDefault="00303056">
      <w:pPr>
        <w:widowControl w:val="0"/>
        <w:tabs>
          <w:tab w:val="left" w:pos="1021"/>
        </w:tabs>
        <w:spacing w:after="160" w:line="240" w:lineRule="auto"/>
        <w:ind w:firstLine="709"/>
        <w:contextualSpacing/>
        <w:jc w:val="both"/>
      </w:pPr>
      <w:r>
        <w:rPr>
          <w:rStyle w:val="1"/>
          <w:rFonts w:ascii="Times New Roman" w:hAnsi="Times New Roman"/>
          <w:sz w:val="28"/>
        </w:rPr>
        <w:t>3</w:t>
      </w:r>
      <w:r w:rsidR="00336B55">
        <w:rPr>
          <w:rStyle w:val="1"/>
          <w:rFonts w:ascii="Times New Roman" w:hAnsi="Times New Roman"/>
          <w:sz w:val="28"/>
        </w:rPr>
        <w:t>4</w:t>
      </w:r>
      <w:r>
        <w:rPr>
          <w:rStyle w:val="1"/>
          <w:rFonts w:ascii="Times New Roman" w:hAnsi="Times New Roman"/>
          <w:sz w:val="28"/>
        </w:rPr>
        <w:t xml:space="preserve">. Муниципальная услуга не предусматривает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w:t>
      </w:r>
      <w:r>
        <w:rPr>
          <w:rStyle w:val="1"/>
          <w:rFonts w:ascii="Times New Roman" w:hAnsi="Times New Roman"/>
          <w:sz w:val="28"/>
        </w:rPr>
        <w:lastRenderedPageBreak/>
        <w:t>либо места нахождения (для юридических лиц) в МФЦ.</w:t>
      </w:r>
    </w:p>
    <w:p w:rsidR="00F351C4" w:rsidRDefault="00303056">
      <w:pPr>
        <w:widowControl w:val="0"/>
        <w:tabs>
          <w:tab w:val="left" w:pos="1021"/>
        </w:tabs>
        <w:spacing w:after="160" w:line="240" w:lineRule="auto"/>
        <w:ind w:firstLine="709"/>
        <w:contextualSpacing/>
        <w:jc w:val="both"/>
        <w:rPr>
          <w:rFonts w:ascii="Times New Roman" w:hAnsi="Times New Roman"/>
          <w:sz w:val="28"/>
        </w:rPr>
      </w:pPr>
      <w:r>
        <w:rPr>
          <w:rStyle w:val="1"/>
          <w:rFonts w:ascii="Times New Roman" w:hAnsi="Times New Roman"/>
          <w:sz w:val="28"/>
        </w:rPr>
        <w:t>3</w:t>
      </w:r>
      <w:r w:rsidR="00336B55">
        <w:rPr>
          <w:rStyle w:val="1"/>
          <w:rFonts w:ascii="Times New Roman" w:hAnsi="Times New Roman"/>
          <w:sz w:val="28"/>
        </w:rPr>
        <w:t>5</w:t>
      </w:r>
      <w:r>
        <w:rPr>
          <w:rStyle w:val="1"/>
          <w:rFonts w:ascii="Times New Roman" w:hAnsi="Times New Roman"/>
          <w:sz w:val="28"/>
        </w:rPr>
        <w:t>. Срок регистрации заявления и документов, необходимых для предоставления муниципальной услуги, в Органе</w:t>
      </w:r>
      <w:r>
        <w:rPr>
          <w:rFonts w:ascii="Times New Roman" w:hAnsi="Times New Roman"/>
          <w:sz w:val="28"/>
        </w:rPr>
        <w:t xml:space="preserve"> местного самоуправления </w:t>
      </w:r>
      <w:r>
        <w:rPr>
          <w:rStyle w:val="1"/>
          <w:rFonts w:ascii="Times New Roman" w:hAnsi="Times New Roman"/>
          <w:sz w:val="28"/>
        </w:rPr>
        <w:t>составляет 1 рабочий день с даты получения заявления и документов, необходимых для предоставления муниципальной услуги, Органом местного самоуправления указанным способом.</w:t>
      </w:r>
    </w:p>
    <w:p w:rsidR="00F351C4" w:rsidRDefault="00F351C4">
      <w:pPr>
        <w:widowControl w:val="0"/>
        <w:tabs>
          <w:tab w:val="left" w:pos="1021"/>
        </w:tabs>
        <w:spacing w:after="160"/>
        <w:ind w:firstLine="709"/>
        <w:contextualSpacing/>
        <w:jc w:val="both"/>
        <w:rPr>
          <w:rFonts w:ascii="Times New Roman" w:hAnsi="Times New Roman"/>
          <w:sz w:val="28"/>
        </w:rPr>
      </w:pPr>
    </w:p>
    <w:p w:rsidR="00F351C4" w:rsidRDefault="00303056">
      <w:pPr>
        <w:spacing w:after="0" w:line="240" w:lineRule="auto"/>
        <w:ind w:firstLine="540"/>
        <w:jc w:val="center"/>
        <w:rPr>
          <w:rFonts w:ascii="Times New Roman" w:hAnsi="Times New Roman"/>
          <w:b/>
          <w:sz w:val="28"/>
        </w:rPr>
      </w:pPr>
      <w:r>
        <w:rPr>
          <w:rFonts w:ascii="Times New Roman" w:hAnsi="Times New Roman"/>
          <w:b/>
          <w:sz w:val="28"/>
        </w:rPr>
        <w:t>Межведомственное информационное взаимодействие</w:t>
      </w:r>
    </w:p>
    <w:p w:rsidR="00F351C4" w:rsidRDefault="00F351C4">
      <w:pPr>
        <w:spacing w:after="0" w:line="240" w:lineRule="auto"/>
        <w:ind w:firstLine="540"/>
        <w:jc w:val="both"/>
        <w:rPr>
          <w:rFonts w:ascii="Times New Roman" w:hAnsi="Times New Roman"/>
          <w:b/>
          <w:sz w:val="28"/>
        </w:rPr>
      </w:pPr>
    </w:p>
    <w:p w:rsidR="00F351C4" w:rsidRDefault="00303056">
      <w:pPr>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3</w:t>
      </w:r>
      <w:r w:rsidR="00336B55">
        <w:rPr>
          <w:rStyle w:val="1"/>
          <w:rFonts w:ascii="Times New Roman" w:hAnsi="Times New Roman"/>
          <w:sz w:val="28"/>
        </w:rPr>
        <w:t>6</w:t>
      </w:r>
      <w:r>
        <w:rPr>
          <w:rStyle w:val="1"/>
          <w:rFonts w:ascii="Times New Roman" w:hAnsi="Times New Roman"/>
          <w:sz w:val="28"/>
        </w:rPr>
        <w:t>. Для получения муниципальной услуги необходимо направление следующих межведомственных информационных запросов:</w:t>
      </w:r>
    </w:p>
    <w:p w:rsidR="00F351C4" w:rsidRDefault="00303056">
      <w:pPr>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 xml:space="preserve"> 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«ППК «Роскадастр»;</w:t>
      </w:r>
    </w:p>
    <w:p w:rsidR="00F351C4" w:rsidRDefault="00303056">
      <w:pPr>
        <w:tabs>
          <w:tab w:val="left" w:pos="1276"/>
        </w:tabs>
        <w:spacing w:after="160" w:line="240" w:lineRule="auto"/>
        <w:ind w:firstLine="709"/>
        <w:contextualSpacing/>
        <w:jc w:val="both"/>
        <w:rPr>
          <w:rFonts w:ascii="Times New Roman" w:hAnsi="Times New Roman"/>
          <w:sz w:val="28"/>
        </w:rPr>
      </w:pPr>
      <w:r>
        <w:rPr>
          <w:rFonts w:ascii="Times New Roman" w:hAnsi="Times New Roman"/>
          <w:sz w:val="28"/>
        </w:rPr>
        <w:t>б)</w:t>
      </w:r>
      <w:r>
        <w:rPr>
          <w:rStyle w:val="1"/>
          <w:rFonts w:ascii="Times New Roman" w:hAnsi="Times New Roman"/>
          <w:sz w:val="28"/>
        </w:rPr>
        <w:t xml:space="preserve">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в «Федеральная налоговая служба»;</w:t>
      </w:r>
    </w:p>
    <w:p w:rsidR="00F351C4" w:rsidRPr="00336B55" w:rsidRDefault="00303056">
      <w:pPr>
        <w:tabs>
          <w:tab w:val="left" w:pos="1276"/>
        </w:tabs>
        <w:spacing w:after="160" w:line="240" w:lineRule="auto"/>
        <w:ind w:firstLine="709"/>
        <w:contextualSpacing/>
        <w:jc w:val="both"/>
        <w:rPr>
          <w:rStyle w:val="1"/>
          <w:rFonts w:ascii="Times New Roman" w:hAnsi="Times New Roman"/>
          <w:sz w:val="28"/>
          <w:szCs w:val="28"/>
        </w:rPr>
      </w:pPr>
      <w:r>
        <w:rPr>
          <w:rStyle w:val="1"/>
          <w:rFonts w:ascii="Times New Roman" w:hAnsi="Times New Roman"/>
          <w:sz w:val="28"/>
        </w:rPr>
        <w:t xml:space="preserve">в) при осуществлении межведомственного информационного взаимодействия </w:t>
      </w:r>
      <w:r w:rsidRPr="00336B55">
        <w:rPr>
          <w:rStyle w:val="1"/>
          <w:rFonts w:ascii="Times New Roman" w:hAnsi="Times New Roman"/>
          <w:sz w:val="28"/>
          <w:szCs w:val="28"/>
        </w:rPr>
        <w:t>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ЕГРИП по запросам органов государственной власти». Указанный информационный запрос направляется в «Федеральная налоговая служба</w:t>
      </w:r>
      <w:r w:rsidR="00336B55" w:rsidRPr="00336B55">
        <w:rPr>
          <w:rStyle w:val="1"/>
          <w:rFonts w:ascii="Times New Roman" w:hAnsi="Times New Roman"/>
          <w:sz w:val="28"/>
          <w:szCs w:val="28"/>
        </w:rPr>
        <w:t>»;</w:t>
      </w:r>
    </w:p>
    <w:p w:rsidR="00336B55" w:rsidRPr="00336B55" w:rsidRDefault="00336B55">
      <w:pPr>
        <w:tabs>
          <w:tab w:val="left" w:pos="1276"/>
        </w:tabs>
        <w:spacing w:after="160" w:line="240" w:lineRule="auto"/>
        <w:ind w:firstLine="709"/>
        <w:contextualSpacing/>
        <w:jc w:val="both"/>
        <w:rPr>
          <w:rFonts w:ascii="Times New Roman" w:hAnsi="Times New Roman"/>
          <w:sz w:val="28"/>
          <w:szCs w:val="28"/>
        </w:rPr>
      </w:pPr>
      <w:r w:rsidRPr="00336B55">
        <w:rPr>
          <w:rStyle w:val="1"/>
          <w:rFonts w:ascii="Times New Roman" w:hAnsi="Times New Roman"/>
          <w:sz w:val="28"/>
          <w:szCs w:val="28"/>
        </w:rPr>
        <w:t xml:space="preserve">г) </w:t>
      </w:r>
      <w:r w:rsidRPr="00336B55">
        <w:rPr>
          <w:rStyle w:val="12"/>
          <w:rFonts w:ascii="Times New Roman" w:hAnsi="Times New Roman"/>
          <w:sz w:val="28"/>
          <w:szCs w:val="28"/>
        </w:rPr>
        <w:t xml:space="preserve">при осуществлении межведомственного информационного взаимодействия «Согласование </w:t>
      </w:r>
      <w:r w:rsidRPr="00336B55">
        <w:rPr>
          <w:rFonts w:ascii="PT Astra Serif" w:hAnsi="PT Astra Serif"/>
          <w:sz w:val="28"/>
          <w:szCs w:val="28"/>
        </w:rPr>
        <w:t>проекта переустройства и (или) перепланировки»</w:t>
      </w:r>
      <w:r w:rsidRPr="00336B55">
        <w:rPr>
          <w:rStyle w:val="12"/>
          <w:rFonts w:ascii="Times New Roman" w:hAnsi="Times New Roman"/>
          <w:sz w:val="28"/>
          <w:szCs w:val="28"/>
        </w:rPr>
        <w:t>. Указанный информационный запрос направляется в Комитет ЖКХ</w:t>
      </w:r>
      <w:r w:rsidRPr="00336B55">
        <w:rPr>
          <w:rFonts w:ascii="PT Astra Serif" w:hAnsi="PT Astra Serif"/>
          <w:sz w:val="28"/>
          <w:szCs w:val="28"/>
        </w:rPr>
        <w:t xml:space="preserve"> при наличии оснований проведения</w:t>
      </w:r>
      <w:r>
        <w:rPr>
          <w:rFonts w:ascii="PT Astra Serif" w:hAnsi="PT Astra Serif"/>
          <w:sz w:val="28"/>
          <w:szCs w:val="28"/>
        </w:rPr>
        <w:t xml:space="preserve"> </w:t>
      </w:r>
      <w:r w:rsidRPr="00336B55">
        <w:rPr>
          <w:rFonts w:ascii="PT Astra Serif" w:hAnsi="PT Astra Serif"/>
          <w:sz w:val="28"/>
          <w:szCs w:val="28"/>
        </w:rPr>
        <w:t>переустройства и (или) перепланировки</w:t>
      </w:r>
      <w:r>
        <w:rPr>
          <w:rFonts w:ascii="PT Astra Serif" w:hAnsi="PT Astra Serif"/>
          <w:sz w:val="28"/>
          <w:szCs w:val="28"/>
        </w:rPr>
        <w:t>.</w:t>
      </w:r>
    </w:p>
    <w:p w:rsidR="00F351C4" w:rsidRDefault="00F351C4">
      <w:pPr>
        <w:spacing w:after="0" w:line="240" w:lineRule="auto"/>
        <w:jc w:val="center"/>
        <w:rPr>
          <w:rFonts w:ascii="Times New Roman" w:hAnsi="Times New Roman"/>
          <w:sz w:val="28"/>
        </w:rPr>
      </w:pPr>
    </w:p>
    <w:p w:rsidR="00F351C4" w:rsidRDefault="00303056">
      <w:pPr>
        <w:spacing w:after="0" w:line="240" w:lineRule="auto"/>
        <w:jc w:val="center"/>
        <w:rPr>
          <w:rFonts w:ascii="Times New Roman" w:hAnsi="Times New Roman"/>
          <w:b/>
          <w:sz w:val="28"/>
        </w:rPr>
      </w:pPr>
      <w:r>
        <w:rPr>
          <w:rFonts w:ascii="Times New Roman" w:hAnsi="Times New Roman"/>
          <w:b/>
          <w:sz w:val="28"/>
        </w:rPr>
        <w:t>Приостановление предоставления муниципальной услуги</w:t>
      </w:r>
    </w:p>
    <w:p w:rsidR="00F351C4" w:rsidRDefault="00F351C4">
      <w:pPr>
        <w:tabs>
          <w:tab w:val="left" w:pos="993"/>
        </w:tabs>
        <w:spacing w:after="0" w:line="240" w:lineRule="auto"/>
        <w:ind w:firstLine="709"/>
        <w:jc w:val="both"/>
        <w:rPr>
          <w:rFonts w:ascii="Times New Roman" w:hAnsi="Times New Roman"/>
          <w:sz w:val="28"/>
        </w:rPr>
      </w:pPr>
    </w:p>
    <w:p w:rsidR="00F351C4" w:rsidRDefault="00303056">
      <w:pPr>
        <w:tabs>
          <w:tab w:val="left" w:pos="1276"/>
        </w:tabs>
        <w:spacing w:line="240" w:lineRule="auto"/>
        <w:ind w:firstLine="709"/>
        <w:contextualSpacing/>
        <w:jc w:val="both"/>
        <w:rPr>
          <w:rFonts w:ascii="Times New Roman" w:hAnsi="Times New Roman"/>
          <w:sz w:val="28"/>
        </w:rPr>
      </w:pPr>
      <w:r>
        <w:rPr>
          <w:rStyle w:val="ConsPlusNormal0"/>
          <w:rFonts w:ascii="Times New Roman" w:hAnsi="Times New Roman"/>
          <w:sz w:val="28"/>
        </w:rPr>
        <w:t>3</w:t>
      </w:r>
      <w:r w:rsidR="00336B55">
        <w:rPr>
          <w:rStyle w:val="ConsPlusNormal0"/>
          <w:rFonts w:ascii="Times New Roman" w:hAnsi="Times New Roman"/>
          <w:sz w:val="28"/>
        </w:rPr>
        <w:t>7</w:t>
      </w:r>
      <w:r>
        <w:rPr>
          <w:rStyle w:val="ConsPlusNormal0"/>
          <w:rFonts w:ascii="Times New Roman" w:hAnsi="Times New Roman"/>
          <w:sz w:val="28"/>
        </w:rPr>
        <w:t xml:space="preserve">. Основания для приостановления в предоставлении муниципальной услуги приведены в приложении № 4 к настоящему административному регламенту. </w:t>
      </w:r>
    </w:p>
    <w:p w:rsidR="00F351C4" w:rsidRDefault="00336B55">
      <w:pPr>
        <w:tabs>
          <w:tab w:val="left" w:pos="1276"/>
        </w:tabs>
        <w:spacing w:line="240" w:lineRule="auto"/>
        <w:ind w:firstLine="709"/>
        <w:contextualSpacing/>
        <w:jc w:val="both"/>
        <w:rPr>
          <w:rFonts w:ascii="Times New Roman" w:hAnsi="Times New Roman"/>
          <w:sz w:val="28"/>
        </w:rPr>
      </w:pPr>
      <w:r>
        <w:rPr>
          <w:rStyle w:val="ConsPlusNormal0"/>
          <w:rFonts w:ascii="Times New Roman" w:hAnsi="Times New Roman"/>
          <w:sz w:val="28"/>
        </w:rPr>
        <w:t>38</w:t>
      </w:r>
      <w:r w:rsidR="00303056">
        <w:rPr>
          <w:rStyle w:val="ConsPlusNormal0"/>
          <w:rFonts w:ascii="Times New Roman" w:hAnsi="Times New Roman"/>
          <w:sz w:val="28"/>
        </w:rPr>
        <w:t xml:space="preserve">. При выявлении основания для приостановления предоставления муниципальной услуги специалист </w:t>
      </w:r>
      <w:r w:rsidR="00303056">
        <w:rPr>
          <w:rFonts w:ascii="Times New Roman" w:hAnsi="Times New Roman"/>
          <w:sz w:val="28"/>
        </w:rPr>
        <w:t>О</w:t>
      </w:r>
      <w:r w:rsidR="00303056">
        <w:rPr>
          <w:rStyle w:val="ConsPlusNormal0"/>
          <w:rFonts w:ascii="Times New Roman" w:hAnsi="Times New Roman"/>
          <w:sz w:val="28"/>
        </w:rPr>
        <w:t xml:space="preserve">ргана местного самоуправления уведомляет заявителя о приостановлении рассмотрения заявления с указанием основания приостановления. </w:t>
      </w:r>
    </w:p>
    <w:p w:rsidR="00F351C4" w:rsidRDefault="00303056">
      <w:pPr>
        <w:tabs>
          <w:tab w:val="left" w:pos="1276"/>
        </w:tabs>
        <w:spacing w:line="240" w:lineRule="auto"/>
        <w:ind w:firstLine="709"/>
        <w:contextualSpacing/>
        <w:jc w:val="both"/>
        <w:rPr>
          <w:rFonts w:ascii="Times New Roman" w:hAnsi="Times New Roman"/>
          <w:sz w:val="28"/>
        </w:rPr>
      </w:pPr>
      <w:r>
        <w:rPr>
          <w:rStyle w:val="ConsPlusNormal0"/>
          <w:rFonts w:ascii="Times New Roman" w:hAnsi="Times New Roman"/>
          <w:sz w:val="28"/>
        </w:rPr>
        <w:t xml:space="preserve">Орган </w:t>
      </w:r>
      <w:r>
        <w:rPr>
          <w:rFonts w:ascii="Times New Roman" w:hAnsi="Times New Roman"/>
          <w:sz w:val="28"/>
        </w:rPr>
        <w:t>местного самоуправления</w:t>
      </w:r>
      <w:r>
        <w:rPr>
          <w:rStyle w:val="ConsPlusNormal0"/>
          <w:rFonts w:ascii="Times New Roman" w:hAnsi="Times New Roman"/>
          <w:sz w:val="28"/>
        </w:rPr>
        <w:t xml:space="preserve"> возобновляет рассмотрение заявления при наличии следующего основания – предоставление заявителем документов и (или) информации, необходимых для перевода жилого помещения в нежилое помещение или нежилого помещения в жилое помещение.</w:t>
      </w:r>
    </w:p>
    <w:p w:rsidR="00F351C4" w:rsidRDefault="00336B55">
      <w:pPr>
        <w:tabs>
          <w:tab w:val="left" w:pos="1276"/>
        </w:tabs>
        <w:spacing w:line="240" w:lineRule="auto"/>
        <w:ind w:firstLine="709"/>
        <w:contextualSpacing/>
        <w:jc w:val="both"/>
        <w:rPr>
          <w:rFonts w:ascii="Times New Roman" w:hAnsi="Times New Roman"/>
          <w:sz w:val="28"/>
        </w:rPr>
      </w:pPr>
      <w:r>
        <w:rPr>
          <w:rStyle w:val="ConsPlusNormal0"/>
          <w:rFonts w:ascii="Times New Roman" w:hAnsi="Times New Roman"/>
          <w:sz w:val="28"/>
        </w:rPr>
        <w:lastRenderedPageBreak/>
        <w:t>39</w:t>
      </w:r>
      <w:r w:rsidR="00303056">
        <w:rPr>
          <w:rStyle w:val="ConsPlusNormal0"/>
          <w:rFonts w:ascii="Times New Roman" w:hAnsi="Times New Roman"/>
          <w:sz w:val="28"/>
        </w:rPr>
        <w:t>. Орган местного самоуправления приостанавливает рассмотрение заявления на срок не более 15 рабочих дней.</w:t>
      </w:r>
    </w:p>
    <w:p w:rsidR="00F351C4" w:rsidRDefault="00303056">
      <w:pPr>
        <w:pStyle w:val="ConsPlusNormal"/>
        <w:ind w:firstLine="540"/>
        <w:jc w:val="center"/>
        <w:rPr>
          <w:rFonts w:ascii="Times New Roman" w:hAnsi="Times New Roman"/>
          <w:b/>
          <w:sz w:val="28"/>
        </w:rPr>
      </w:pPr>
      <w:r>
        <w:rPr>
          <w:rStyle w:val="1"/>
          <w:rFonts w:ascii="Times New Roman" w:hAnsi="Times New Roman"/>
          <w:b/>
          <w:sz w:val="28"/>
        </w:rPr>
        <w:t>Принятие решения о предоставлении (об отказе в предоставлении)  муниципальной услуги</w:t>
      </w:r>
    </w:p>
    <w:p w:rsidR="00F351C4" w:rsidRDefault="00F351C4">
      <w:pPr>
        <w:pStyle w:val="ConsPlusNormal"/>
        <w:ind w:firstLine="540"/>
        <w:jc w:val="center"/>
        <w:rPr>
          <w:rFonts w:ascii="Times New Roman" w:hAnsi="Times New Roman"/>
          <w:b/>
          <w:sz w:val="28"/>
        </w:rPr>
      </w:pPr>
    </w:p>
    <w:p w:rsidR="00F351C4" w:rsidRDefault="00C100F5">
      <w:pPr>
        <w:pStyle w:val="ConsPlusNormal"/>
        <w:ind w:firstLine="540"/>
        <w:jc w:val="both"/>
        <w:rPr>
          <w:rFonts w:ascii="Times New Roman" w:hAnsi="Times New Roman"/>
          <w:sz w:val="28"/>
        </w:rPr>
      </w:pPr>
      <w:r>
        <w:rPr>
          <w:rStyle w:val="ConsPlusNormal0"/>
          <w:rFonts w:ascii="Times New Roman" w:hAnsi="Times New Roman"/>
          <w:sz w:val="28"/>
        </w:rPr>
        <w:t>40</w:t>
      </w:r>
      <w:r w:rsidR="00303056">
        <w:rPr>
          <w:rStyle w:val="ConsPlusNormal0"/>
          <w:rFonts w:ascii="Times New Roman" w:hAnsi="Times New Roman"/>
          <w:sz w:val="28"/>
        </w:rPr>
        <w:t>.</w:t>
      </w:r>
      <w:r w:rsidR="00303056">
        <w:rPr>
          <w:rFonts w:ascii="Times New Roman" w:hAnsi="Times New Roman"/>
          <w:sz w:val="28"/>
        </w:rPr>
        <w:t xml:space="preserve"> Основания для отказа в</w:t>
      </w:r>
      <w:r w:rsidR="00303056">
        <w:rPr>
          <w:rStyle w:val="ConsPlusNormal0"/>
          <w:rFonts w:ascii="Times New Roman" w:hAnsi="Times New Roman"/>
          <w:sz w:val="28"/>
        </w:rPr>
        <w:t xml:space="preserve"> предоставлении муниципальной услуги приведены в приложении № 4 к настоящему административному регламенту. </w:t>
      </w:r>
    </w:p>
    <w:p w:rsidR="00F351C4" w:rsidRDefault="00303056">
      <w:pPr>
        <w:pStyle w:val="ConsPlusNormal"/>
        <w:ind w:firstLine="510"/>
        <w:jc w:val="both"/>
        <w:rPr>
          <w:rFonts w:ascii="Times New Roman" w:hAnsi="Times New Roman"/>
          <w:sz w:val="28"/>
        </w:rPr>
      </w:pPr>
      <w:r>
        <w:rPr>
          <w:rFonts w:ascii="Times New Roman" w:hAnsi="Times New Roman"/>
          <w:sz w:val="28"/>
        </w:rPr>
        <w:t xml:space="preserve">Подготовка Уведомления об отказе осуществляется при наличии оснований для отказа в предоставлении услуги, указанных в подпунктах 3-4 пункта </w:t>
      </w:r>
      <w:r w:rsidR="00C100F5">
        <w:rPr>
          <w:rFonts w:ascii="Times New Roman" w:hAnsi="Times New Roman"/>
          <w:sz w:val="28"/>
        </w:rPr>
        <w:t>3 Приложения №4</w:t>
      </w:r>
      <w:r>
        <w:rPr>
          <w:rFonts w:ascii="Times New Roman" w:hAnsi="Times New Roman"/>
          <w:sz w:val="28"/>
        </w:rPr>
        <w:t>.</w:t>
      </w:r>
    </w:p>
    <w:p w:rsidR="00F351C4" w:rsidRDefault="00303056">
      <w:pPr>
        <w:pStyle w:val="ConsPlusNormal"/>
        <w:ind w:firstLine="510"/>
        <w:jc w:val="both"/>
        <w:rPr>
          <w:rFonts w:ascii="Times New Roman" w:hAnsi="Times New Roman"/>
          <w:sz w:val="28"/>
        </w:rPr>
      </w:pPr>
      <w:r>
        <w:rPr>
          <w:rFonts w:ascii="Times New Roman" w:hAnsi="Times New Roman"/>
          <w:sz w:val="28"/>
        </w:rPr>
        <w:t xml:space="preserve">Подготовка решения об отказе в предоставлении муниципальной услуги осуществляется при наличии оснований для отказа в предоставлении услуги, указанных в подпунктах 1-2 </w:t>
      </w:r>
      <w:r w:rsidR="00A3677F">
        <w:rPr>
          <w:rFonts w:ascii="Times New Roman" w:hAnsi="Times New Roman"/>
          <w:sz w:val="28"/>
        </w:rPr>
        <w:t>пункта 3 Приложения №4.</w:t>
      </w:r>
    </w:p>
    <w:p w:rsidR="00F351C4" w:rsidRDefault="00303056">
      <w:pPr>
        <w:pStyle w:val="ConsPlusNormal"/>
        <w:ind w:firstLine="567"/>
        <w:jc w:val="both"/>
        <w:rPr>
          <w:rFonts w:ascii="Times New Roman" w:hAnsi="Times New Roman"/>
          <w:sz w:val="28"/>
        </w:rPr>
      </w:pPr>
      <w:r>
        <w:rPr>
          <w:rStyle w:val="ConsPlusNormal0"/>
          <w:rFonts w:ascii="Times New Roman" w:hAnsi="Times New Roman"/>
          <w:sz w:val="28"/>
        </w:rPr>
        <w:t xml:space="preserve">Принятие решения о предоставлении муниципальной услуги осуществляется в срок, не превышающий 6 рабочих дней со дня получения Органом </w:t>
      </w:r>
      <w:r>
        <w:rPr>
          <w:rFonts w:ascii="Times New Roman" w:hAnsi="Times New Roman"/>
          <w:sz w:val="28"/>
        </w:rPr>
        <w:t xml:space="preserve">местного самоуправления </w:t>
      </w:r>
      <w:r>
        <w:rPr>
          <w:rStyle w:val="ConsPlusNormal0"/>
          <w:rFonts w:ascii="Times New Roman" w:hAnsi="Times New Roman"/>
          <w:sz w:val="28"/>
        </w:rPr>
        <w:t>всех сведений, необходимых для принятия решения.</w:t>
      </w:r>
    </w:p>
    <w:p w:rsidR="00F351C4" w:rsidRDefault="00F351C4">
      <w:pPr>
        <w:pStyle w:val="ConsPlusNormal"/>
        <w:ind w:firstLine="567"/>
        <w:jc w:val="both"/>
        <w:rPr>
          <w:rFonts w:ascii="Times New Roman" w:hAnsi="Times New Roman"/>
          <w:sz w:val="28"/>
        </w:rPr>
      </w:pPr>
    </w:p>
    <w:p w:rsidR="00F351C4" w:rsidRDefault="00303056">
      <w:pPr>
        <w:pStyle w:val="ConsPlusNormal"/>
        <w:ind w:firstLine="540"/>
        <w:jc w:val="center"/>
        <w:rPr>
          <w:rFonts w:ascii="Times New Roman" w:hAnsi="Times New Roman"/>
          <w:b/>
          <w:sz w:val="28"/>
        </w:rPr>
      </w:pPr>
      <w:r>
        <w:rPr>
          <w:rFonts w:ascii="Times New Roman" w:hAnsi="Times New Roman"/>
          <w:b/>
          <w:sz w:val="28"/>
        </w:rPr>
        <w:t>П</w:t>
      </w:r>
      <w:r>
        <w:rPr>
          <w:rStyle w:val="1"/>
          <w:rFonts w:ascii="Times New Roman" w:hAnsi="Times New Roman"/>
          <w:b/>
          <w:sz w:val="28"/>
        </w:rPr>
        <w:t>редоставление результата муниципальной услуги</w:t>
      </w:r>
    </w:p>
    <w:p w:rsidR="00F351C4" w:rsidRDefault="00F351C4">
      <w:pPr>
        <w:pStyle w:val="ConsPlusNormal"/>
        <w:ind w:firstLine="540"/>
        <w:jc w:val="center"/>
        <w:rPr>
          <w:rFonts w:ascii="Times New Roman" w:hAnsi="Times New Roman"/>
          <w:b/>
          <w:sz w:val="28"/>
        </w:rPr>
      </w:pPr>
    </w:p>
    <w:p w:rsidR="00F351C4" w:rsidRDefault="006F1B84">
      <w:pPr>
        <w:tabs>
          <w:tab w:val="left" w:pos="1276"/>
        </w:tabs>
        <w:spacing w:after="0" w:line="240" w:lineRule="auto"/>
        <w:ind w:firstLine="709"/>
        <w:contextualSpacing/>
        <w:jc w:val="both"/>
        <w:rPr>
          <w:rFonts w:ascii="Times New Roman" w:hAnsi="Times New Roman"/>
          <w:sz w:val="28"/>
        </w:rPr>
      </w:pPr>
      <w:r>
        <w:rPr>
          <w:rStyle w:val="ConsPlusNormal0"/>
          <w:rFonts w:ascii="Times New Roman" w:hAnsi="Times New Roman"/>
          <w:sz w:val="28"/>
        </w:rPr>
        <w:t>41</w:t>
      </w:r>
      <w:r w:rsidR="00303056">
        <w:rPr>
          <w:rStyle w:val="ConsPlusNormal0"/>
          <w:rFonts w:ascii="Times New Roman" w:hAnsi="Times New Roman"/>
          <w:sz w:val="28"/>
        </w:rPr>
        <w:t>. Предоставление результата муниципальной услуги осуществляется в срок, не превышающий</w:t>
      </w:r>
      <w:r w:rsidR="00303056">
        <w:rPr>
          <w:rStyle w:val="ConsPlusNormal0"/>
          <w:rFonts w:ascii="Times New Roman" w:hAnsi="Times New Roman"/>
          <w:color w:val="FB290D"/>
          <w:sz w:val="28"/>
        </w:rPr>
        <w:t xml:space="preserve"> </w:t>
      </w:r>
      <w:r w:rsidR="00303056">
        <w:rPr>
          <w:rStyle w:val="ConsPlusNormal0"/>
          <w:rFonts w:ascii="Times New Roman" w:hAnsi="Times New Roman"/>
          <w:sz w:val="28"/>
        </w:rPr>
        <w:t xml:space="preserve">1 рабочего дня со дня принятия решения о предоставлении муниципальной услуги. </w:t>
      </w:r>
    </w:p>
    <w:p w:rsidR="00F351C4" w:rsidRDefault="00303056">
      <w:pPr>
        <w:tabs>
          <w:tab w:val="left" w:pos="1276"/>
        </w:tabs>
        <w:spacing w:after="0" w:line="240" w:lineRule="auto"/>
        <w:ind w:firstLine="709"/>
        <w:contextualSpacing/>
        <w:jc w:val="both"/>
        <w:rPr>
          <w:rFonts w:ascii="PT Astra Serif" w:hAnsi="PT Astra Serif"/>
          <w:sz w:val="28"/>
        </w:rPr>
      </w:pPr>
      <w:r>
        <w:rPr>
          <w:rFonts w:ascii="Times New Roman" w:hAnsi="Times New Roman"/>
          <w:sz w:val="28"/>
        </w:rPr>
        <w:t>Предоставление результата муниципальной услуги органом власти заявителю, в МФЦ, при подаче документов через МФЦ, осуществляется в срок, не превышающий 1 рабочего дня со дня принятия решения о предоставлении муниципальной услуги.</w:t>
      </w:r>
    </w:p>
    <w:p w:rsidR="00F351C4" w:rsidRDefault="006F1B84">
      <w:pPr>
        <w:tabs>
          <w:tab w:val="left" w:pos="1276"/>
        </w:tabs>
        <w:spacing w:after="0" w:line="240" w:lineRule="auto"/>
        <w:ind w:firstLine="709"/>
        <w:contextualSpacing/>
        <w:jc w:val="both"/>
        <w:rPr>
          <w:rFonts w:ascii="Times New Roman" w:hAnsi="Times New Roman"/>
          <w:sz w:val="28"/>
        </w:rPr>
      </w:pPr>
      <w:r>
        <w:rPr>
          <w:rStyle w:val="ConsPlusNormal0"/>
          <w:rFonts w:ascii="Times New Roman" w:hAnsi="Times New Roman"/>
          <w:sz w:val="28"/>
        </w:rPr>
        <w:t>42</w:t>
      </w:r>
      <w:r w:rsidR="00303056">
        <w:rPr>
          <w:rStyle w:val="ConsPlusNormal0"/>
          <w:rFonts w:ascii="Times New Roman" w:hAnsi="Times New Roman"/>
          <w:sz w:val="28"/>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 при подаче документов через МФЦ.</w:t>
      </w:r>
    </w:p>
    <w:p w:rsidR="00F351C4" w:rsidRDefault="00F351C4">
      <w:pPr>
        <w:widowControl w:val="0"/>
        <w:tabs>
          <w:tab w:val="left" w:pos="1276"/>
        </w:tabs>
        <w:spacing w:after="160"/>
        <w:ind w:firstLine="709"/>
        <w:contextualSpacing/>
        <w:jc w:val="both"/>
        <w:rPr>
          <w:rFonts w:ascii="Times New Roman" w:hAnsi="Times New Roman"/>
          <w:sz w:val="28"/>
        </w:rPr>
      </w:pPr>
    </w:p>
    <w:p w:rsidR="00F351C4" w:rsidRDefault="00303056">
      <w:pPr>
        <w:spacing w:after="0" w:line="240" w:lineRule="auto"/>
        <w:ind w:firstLine="540"/>
        <w:jc w:val="center"/>
        <w:rPr>
          <w:rFonts w:ascii="Times New Roman" w:hAnsi="Times New Roman"/>
          <w:b/>
          <w:sz w:val="28"/>
        </w:rPr>
      </w:pPr>
      <w:r>
        <w:rPr>
          <w:rStyle w:val="ConsPlusNormal0"/>
          <w:rFonts w:ascii="Times New Roman" w:hAnsi="Times New Roman"/>
          <w:b/>
          <w:sz w:val="28"/>
        </w:rPr>
        <w:t>Перечень административных процедур при обращении заявителя</w:t>
      </w:r>
      <w:r>
        <w:rPr>
          <w:rFonts w:ascii="Times New Roman" w:hAnsi="Times New Roman"/>
          <w:b/>
          <w:sz w:val="28"/>
        </w:rPr>
        <w:t xml:space="preserve"> </w:t>
      </w:r>
    </w:p>
    <w:p w:rsidR="00F351C4" w:rsidRDefault="00303056">
      <w:pPr>
        <w:spacing w:after="0" w:line="240" w:lineRule="auto"/>
        <w:ind w:firstLine="540"/>
        <w:jc w:val="center"/>
        <w:rPr>
          <w:rFonts w:ascii="Times New Roman" w:hAnsi="Times New Roman"/>
          <w:b/>
          <w:sz w:val="28"/>
        </w:rPr>
      </w:pPr>
      <w:r>
        <w:rPr>
          <w:rFonts w:ascii="Times New Roman" w:hAnsi="Times New Roman"/>
          <w:b/>
          <w:sz w:val="28"/>
        </w:rPr>
        <w:t xml:space="preserve">с уведомлением о завершении работ по переводу жилого помещения </w:t>
      </w:r>
    </w:p>
    <w:p w:rsidR="00F351C4" w:rsidRDefault="00303056">
      <w:pPr>
        <w:spacing w:after="0" w:line="240" w:lineRule="auto"/>
        <w:ind w:firstLine="540"/>
        <w:jc w:val="center"/>
        <w:rPr>
          <w:rFonts w:ascii="Times New Roman" w:hAnsi="Times New Roman"/>
          <w:b/>
          <w:sz w:val="28"/>
        </w:rPr>
      </w:pPr>
      <w:r>
        <w:rPr>
          <w:rFonts w:ascii="Times New Roman" w:hAnsi="Times New Roman"/>
          <w:b/>
          <w:sz w:val="28"/>
        </w:rPr>
        <w:t>в нежилое помещение и нежилого помещения в жилое помещение</w:t>
      </w:r>
    </w:p>
    <w:p w:rsidR="00F351C4" w:rsidRDefault="00F351C4">
      <w:pPr>
        <w:spacing w:after="0" w:line="240" w:lineRule="auto"/>
        <w:ind w:firstLine="540"/>
        <w:jc w:val="center"/>
        <w:rPr>
          <w:rFonts w:ascii="Times New Roman" w:hAnsi="Times New Roman"/>
          <w:b/>
          <w:sz w:val="28"/>
        </w:rPr>
      </w:pPr>
    </w:p>
    <w:p w:rsidR="00F351C4" w:rsidRDefault="00303056">
      <w:pPr>
        <w:keepNext/>
        <w:keepLines/>
        <w:widowControl w:val="0"/>
        <w:spacing w:after="0" w:line="240" w:lineRule="auto"/>
        <w:jc w:val="center"/>
        <w:outlineLvl w:val="2"/>
        <w:rPr>
          <w:rFonts w:ascii="Times New Roman" w:hAnsi="Times New Roman"/>
          <w:b/>
          <w:sz w:val="28"/>
        </w:rPr>
      </w:pPr>
      <w:r>
        <w:rPr>
          <w:rStyle w:val="1"/>
          <w:rFonts w:ascii="Times New Roman" w:hAnsi="Times New Roman"/>
          <w:b/>
          <w:sz w:val="28"/>
        </w:rPr>
        <w:t xml:space="preserve">Прием запроса и документов и (или) информации, необходимых </w:t>
      </w:r>
    </w:p>
    <w:p w:rsidR="00F351C4" w:rsidRDefault="00303056">
      <w:pPr>
        <w:keepNext/>
        <w:keepLines/>
        <w:widowControl w:val="0"/>
        <w:spacing w:after="0" w:line="240" w:lineRule="auto"/>
        <w:jc w:val="center"/>
        <w:outlineLvl w:val="2"/>
        <w:rPr>
          <w:rFonts w:ascii="Times New Roman" w:hAnsi="Times New Roman"/>
          <w:b/>
          <w:sz w:val="28"/>
        </w:rPr>
      </w:pPr>
      <w:r>
        <w:rPr>
          <w:rStyle w:val="1"/>
          <w:rFonts w:ascii="Times New Roman" w:hAnsi="Times New Roman"/>
          <w:b/>
          <w:sz w:val="28"/>
        </w:rPr>
        <w:t>для предоставления муниципальной услуги</w:t>
      </w:r>
    </w:p>
    <w:p w:rsidR="00F351C4" w:rsidRDefault="00F351C4">
      <w:pPr>
        <w:keepNext/>
        <w:keepLines/>
        <w:widowControl w:val="0"/>
        <w:spacing w:after="0" w:line="240" w:lineRule="auto"/>
        <w:jc w:val="center"/>
        <w:outlineLvl w:val="2"/>
        <w:rPr>
          <w:rFonts w:ascii="Times New Roman" w:hAnsi="Times New Roman"/>
          <w:b/>
          <w:sz w:val="28"/>
        </w:rPr>
      </w:pP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4</w:t>
      </w:r>
      <w:r w:rsidR="009568C7">
        <w:rPr>
          <w:rStyle w:val="1"/>
          <w:rFonts w:ascii="Times New Roman" w:hAnsi="Times New Roman"/>
          <w:sz w:val="28"/>
        </w:rPr>
        <w:t>3</w:t>
      </w:r>
      <w:r>
        <w:rPr>
          <w:rStyle w:val="1"/>
          <w:rFonts w:ascii="Times New Roman" w:hAnsi="Times New Roman"/>
          <w:sz w:val="28"/>
        </w:rPr>
        <w:t>. Исчерпывающий перечень документов и (или) информации, необходимых для предоставления муниципальной услуги в соответствии с категорией (признаками) заявителя, а также способы подачи указанных з</w:t>
      </w:r>
      <w:r>
        <w:rPr>
          <w:rFonts w:ascii="Times New Roman" w:hAnsi="Times New Roman"/>
          <w:sz w:val="28"/>
        </w:rPr>
        <w:t>аявления</w:t>
      </w:r>
      <w:r>
        <w:rPr>
          <w:rStyle w:val="1"/>
          <w:rFonts w:ascii="Times New Roman" w:hAnsi="Times New Roman"/>
          <w:sz w:val="28"/>
        </w:rPr>
        <w:t>, документов и (или) информации приведены в приложении № 3 к административному регламенту.</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 xml:space="preserve">Форма уведомления о завершении работ предусмотрена в приложении № 6 к </w:t>
      </w:r>
      <w:r>
        <w:rPr>
          <w:rStyle w:val="1"/>
          <w:rFonts w:ascii="Times New Roman" w:hAnsi="Times New Roman"/>
          <w:sz w:val="28"/>
        </w:rPr>
        <w:lastRenderedPageBreak/>
        <w:t>настоящему Административному регламенту.</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4</w:t>
      </w:r>
      <w:r w:rsidR="009568C7">
        <w:rPr>
          <w:rStyle w:val="1"/>
          <w:rFonts w:ascii="Times New Roman" w:hAnsi="Times New Roman"/>
          <w:sz w:val="28"/>
        </w:rPr>
        <w:t>4</w:t>
      </w:r>
      <w:r>
        <w:rPr>
          <w:rStyle w:val="1"/>
          <w:rFonts w:ascii="Times New Roman" w:hAnsi="Times New Roman"/>
          <w:sz w:val="28"/>
        </w:rPr>
        <w:t xml:space="preserve">. Способами установления личности (идентификации) заявителя при взаимодействии с заявителями являются: </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 xml:space="preserve">а) на Едином портале, на Региональном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 xml:space="preserve">б) в МФЦ – документ, удостоверяющий личность; </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в) в Органе</w:t>
      </w:r>
      <w:r>
        <w:rPr>
          <w:rStyle w:val="ConsPlusNormal0"/>
          <w:rFonts w:ascii="Times New Roman" w:hAnsi="Times New Roman"/>
          <w:sz w:val="28"/>
        </w:rPr>
        <w:t xml:space="preserve"> </w:t>
      </w:r>
      <w:r>
        <w:rPr>
          <w:rFonts w:ascii="Times New Roman" w:hAnsi="Times New Roman"/>
          <w:sz w:val="28"/>
        </w:rPr>
        <w:t>местного самоуправления</w:t>
      </w:r>
      <w:r>
        <w:rPr>
          <w:rStyle w:val="1"/>
          <w:rFonts w:ascii="Times New Roman" w:hAnsi="Times New Roman"/>
          <w:sz w:val="28"/>
        </w:rPr>
        <w:t xml:space="preserve"> – документ, удостоверяющий личность.</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Fonts w:ascii="Times New Roman" w:hAnsi="Times New Roman"/>
          <w:sz w:val="28"/>
        </w:rPr>
        <w:t>4</w:t>
      </w:r>
      <w:r w:rsidR="009568C7">
        <w:rPr>
          <w:rFonts w:ascii="Times New Roman" w:hAnsi="Times New Roman"/>
          <w:sz w:val="28"/>
        </w:rPr>
        <w:t>5</w:t>
      </w:r>
      <w:r>
        <w:rPr>
          <w:rFonts w:ascii="Times New Roman" w:hAnsi="Times New Roman"/>
          <w:sz w:val="28"/>
        </w:rPr>
        <w:t>. Основания для принятия решения об отказе в приеме запроса и документов (или) информации приведены в приложении № 4 к административному регламенту.</w:t>
      </w:r>
    </w:p>
    <w:p w:rsidR="00F351C4" w:rsidRDefault="00303056">
      <w:pPr>
        <w:widowControl w:val="0"/>
        <w:tabs>
          <w:tab w:val="left" w:pos="1021"/>
        </w:tabs>
        <w:spacing w:after="160" w:line="240" w:lineRule="auto"/>
        <w:ind w:firstLine="709"/>
        <w:contextualSpacing/>
        <w:jc w:val="both"/>
        <w:rPr>
          <w:rFonts w:ascii="Times New Roman" w:hAnsi="Times New Roman"/>
          <w:sz w:val="28"/>
        </w:rPr>
      </w:pPr>
      <w:r>
        <w:rPr>
          <w:rStyle w:val="1"/>
          <w:rFonts w:ascii="Times New Roman" w:hAnsi="Times New Roman"/>
          <w:sz w:val="28"/>
        </w:rPr>
        <w:t>4</w:t>
      </w:r>
      <w:r w:rsidR="009568C7">
        <w:rPr>
          <w:rStyle w:val="1"/>
          <w:rFonts w:ascii="Times New Roman" w:hAnsi="Times New Roman"/>
          <w:sz w:val="28"/>
        </w:rPr>
        <w:t>6</w:t>
      </w:r>
      <w:r>
        <w:rPr>
          <w:rStyle w:val="1"/>
          <w:rFonts w:ascii="Times New Roman" w:hAnsi="Times New Roman"/>
          <w:sz w:val="28"/>
        </w:rPr>
        <w:t>. Муниципальная услуга не предусматривает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351C4" w:rsidRDefault="006F1B84">
      <w:pPr>
        <w:widowControl w:val="0"/>
        <w:tabs>
          <w:tab w:val="left" w:pos="1021"/>
        </w:tabs>
        <w:spacing w:after="160" w:line="240" w:lineRule="auto"/>
        <w:ind w:firstLine="709"/>
        <w:contextualSpacing/>
        <w:jc w:val="both"/>
        <w:rPr>
          <w:rStyle w:val="1"/>
          <w:rFonts w:ascii="Times New Roman" w:hAnsi="Times New Roman"/>
          <w:sz w:val="28"/>
        </w:rPr>
      </w:pPr>
      <w:r>
        <w:rPr>
          <w:rStyle w:val="1"/>
          <w:rFonts w:ascii="Times New Roman" w:hAnsi="Times New Roman"/>
          <w:sz w:val="28"/>
        </w:rPr>
        <w:t>4</w:t>
      </w:r>
      <w:r w:rsidR="009568C7">
        <w:rPr>
          <w:rStyle w:val="1"/>
          <w:rFonts w:ascii="Times New Roman" w:hAnsi="Times New Roman"/>
          <w:sz w:val="28"/>
        </w:rPr>
        <w:t>7</w:t>
      </w:r>
      <w:r w:rsidR="00303056">
        <w:rPr>
          <w:rStyle w:val="1"/>
          <w:rFonts w:ascii="Times New Roman" w:hAnsi="Times New Roman"/>
          <w:sz w:val="28"/>
        </w:rPr>
        <w:t>. Срок регистрации заявления и документов, необходимых для предоставления муниципальной услуги, в Органе</w:t>
      </w:r>
      <w:r w:rsidR="00303056">
        <w:rPr>
          <w:rFonts w:ascii="Times New Roman" w:hAnsi="Times New Roman"/>
          <w:sz w:val="28"/>
        </w:rPr>
        <w:t xml:space="preserve"> местного самоуправления </w:t>
      </w:r>
      <w:r w:rsidR="00303056">
        <w:rPr>
          <w:rStyle w:val="1"/>
          <w:rFonts w:ascii="Times New Roman" w:hAnsi="Times New Roman"/>
          <w:sz w:val="28"/>
        </w:rPr>
        <w:t>составляет 1 рабочий день с даты получения заявления и документов, необходимых для предоставления муниципальной услуги, Органом местного самоуправления указанным способом.</w:t>
      </w:r>
    </w:p>
    <w:p w:rsidR="009568C7" w:rsidRDefault="009568C7">
      <w:pPr>
        <w:widowControl w:val="0"/>
        <w:tabs>
          <w:tab w:val="left" w:pos="1021"/>
        </w:tabs>
        <w:spacing w:after="160" w:line="240" w:lineRule="auto"/>
        <w:ind w:firstLine="709"/>
        <w:contextualSpacing/>
        <w:jc w:val="both"/>
        <w:rPr>
          <w:rStyle w:val="1"/>
          <w:rFonts w:ascii="Times New Roman" w:hAnsi="Times New Roman"/>
          <w:sz w:val="28"/>
        </w:rPr>
      </w:pPr>
    </w:p>
    <w:p w:rsidR="009568C7" w:rsidRDefault="009568C7" w:rsidP="009568C7">
      <w:pPr>
        <w:spacing w:after="0" w:line="240" w:lineRule="auto"/>
        <w:ind w:firstLine="540"/>
        <w:jc w:val="center"/>
        <w:rPr>
          <w:rFonts w:ascii="Times New Roman" w:hAnsi="Times New Roman"/>
          <w:b/>
          <w:sz w:val="28"/>
        </w:rPr>
      </w:pPr>
      <w:r>
        <w:rPr>
          <w:rFonts w:ascii="Times New Roman" w:hAnsi="Times New Roman"/>
          <w:b/>
          <w:sz w:val="28"/>
        </w:rPr>
        <w:t>Межведомственное информационное взаимодействие</w:t>
      </w:r>
    </w:p>
    <w:p w:rsidR="009568C7" w:rsidRDefault="009568C7" w:rsidP="009568C7">
      <w:pPr>
        <w:spacing w:after="0" w:line="240" w:lineRule="auto"/>
        <w:ind w:firstLine="540"/>
        <w:jc w:val="both"/>
        <w:rPr>
          <w:rFonts w:ascii="Times New Roman" w:hAnsi="Times New Roman"/>
          <w:b/>
          <w:sz w:val="28"/>
        </w:rPr>
      </w:pPr>
    </w:p>
    <w:p w:rsidR="009568C7" w:rsidRDefault="009568C7" w:rsidP="009568C7">
      <w:pPr>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48. Для получения муниципальной услуги необходимо направление следующих межведомственных информационных запросов:</w:t>
      </w:r>
    </w:p>
    <w:p w:rsidR="009568C7" w:rsidRDefault="009568C7" w:rsidP="009568C7">
      <w:pPr>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 xml:space="preserve"> 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«Прием обращений в ФГИС ЕГРН». Указанный информационный запрос направляется в «ППК «Роскадастр»;</w:t>
      </w:r>
    </w:p>
    <w:p w:rsidR="009568C7" w:rsidRDefault="009568C7" w:rsidP="009568C7">
      <w:pPr>
        <w:tabs>
          <w:tab w:val="left" w:pos="1276"/>
        </w:tabs>
        <w:spacing w:after="160" w:line="240" w:lineRule="auto"/>
        <w:ind w:firstLine="709"/>
        <w:contextualSpacing/>
        <w:jc w:val="both"/>
        <w:rPr>
          <w:rFonts w:ascii="Times New Roman" w:hAnsi="Times New Roman"/>
          <w:sz w:val="28"/>
        </w:rPr>
      </w:pPr>
      <w:r>
        <w:rPr>
          <w:rFonts w:ascii="Times New Roman" w:hAnsi="Times New Roman"/>
          <w:sz w:val="28"/>
        </w:rPr>
        <w:t>б)</w:t>
      </w:r>
      <w:r>
        <w:rPr>
          <w:rStyle w:val="1"/>
          <w:rFonts w:ascii="Times New Roman" w:hAnsi="Times New Roman"/>
          <w:sz w:val="28"/>
        </w:rPr>
        <w:t xml:space="preserve">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ЕГРЮЛ по запросам органов государственной власти». Указанный информационный запрос направляется в «Федеральная налоговая служба»;</w:t>
      </w:r>
    </w:p>
    <w:p w:rsidR="009568C7" w:rsidRPr="00336B55" w:rsidRDefault="009568C7" w:rsidP="009568C7">
      <w:pPr>
        <w:tabs>
          <w:tab w:val="left" w:pos="1276"/>
        </w:tabs>
        <w:spacing w:after="160" w:line="240" w:lineRule="auto"/>
        <w:ind w:firstLine="709"/>
        <w:contextualSpacing/>
        <w:jc w:val="both"/>
        <w:rPr>
          <w:rStyle w:val="1"/>
          <w:rFonts w:ascii="Times New Roman" w:hAnsi="Times New Roman"/>
          <w:sz w:val="28"/>
          <w:szCs w:val="28"/>
        </w:rPr>
      </w:pPr>
      <w:r>
        <w:rPr>
          <w:rStyle w:val="1"/>
          <w:rFonts w:ascii="Times New Roman" w:hAnsi="Times New Roman"/>
          <w:sz w:val="28"/>
        </w:rPr>
        <w:t xml:space="preserve">в) при осуществлении межведомственного информационного взаимодействия </w:t>
      </w:r>
      <w:r w:rsidRPr="00336B55">
        <w:rPr>
          <w:rStyle w:val="1"/>
          <w:rFonts w:ascii="Times New Roman" w:hAnsi="Times New Roman"/>
          <w:sz w:val="28"/>
          <w:szCs w:val="28"/>
        </w:rPr>
        <w:t>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«Выписки из ЕГРИП по запросам органов государственной власти». Указанный информационный запрос направляется в «Федеральная налоговая служба»;</w:t>
      </w:r>
    </w:p>
    <w:p w:rsidR="009568C7" w:rsidRPr="00336B55" w:rsidRDefault="009568C7" w:rsidP="009568C7">
      <w:pPr>
        <w:tabs>
          <w:tab w:val="left" w:pos="1276"/>
        </w:tabs>
        <w:spacing w:after="160" w:line="240" w:lineRule="auto"/>
        <w:ind w:firstLine="709"/>
        <w:contextualSpacing/>
        <w:jc w:val="both"/>
        <w:rPr>
          <w:rFonts w:ascii="Times New Roman" w:hAnsi="Times New Roman"/>
          <w:sz w:val="28"/>
          <w:szCs w:val="28"/>
        </w:rPr>
      </w:pPr>
      <w:r w:rsidRPr="00336B55">
        <w:rPr>
          <w:rStyle w:val="1"/>
          <w:rFonts w:ascii="Times New Roman" w:hAnsi="Times New Roman"/>
          <w:sz w:val="28"/>
          <w:szCs w:val="28"/>
        </w:rPr>
        <w:t>г) при осуществлении межведомственного информационного взаимодействия «</w:t>
      </w:r>
      <w:r>
        <w:rPr>
          <w:rStyle w:val="1"/>
          <w:rFonts w:ascii="Times New Roman" w:hAnsi="Times New Roman"/>
          <w:sz w:val="28"/>
          <w:szCs w:val="28"/>
        </w:rPr>
        <w:t>Решение о</w:t>
      </w:r>
      <w:r>
        <w:rPr>
          <w:rFonts w:ascii="PT Astra Serif" w:hAnsi="PT Astra Serif"/>
          <w:sz w:val="28"/>
        </w:rPr>
        <w:t xml:space="preserve"> переводе жилого (нежилого) помещения в нежилое (жилое) </w:t>
      </w:r>
      <w:r>
        <w:rPr>
          <w:rFonts w:ascii="PT Astra Serif" w:hAnsi="PT Astra Serif"/>
          <w:sz w:val="28"/>
        </w:rPr>
        <w:lastRenderedPageBreak/>
        <w:t>помещение</w:t>
      </w:r>
      <w:r w:rsidRPr="00336B55">
        <w:rPr>
          <w:rFonts w:ascii="PT Astra Serif" w:hAnsi="PT Astra Serif"/>
          <w:sz w:val="28"/>
          <w:szCs w:val="28"/>
        </w:rPr>
        <w:t>»</w:t>
      </w:r>
      <w:r w:rsidRPr="00336B55">
        <w:rPr>
          <w:rStyle w:val="1"/>
          <w:rFonts w:ascii="Times New Roman" w:hAnsi="Times New Roman"/>
          <w:sz w:val="28"/>
          <w:szCs w:val="28"/>
        </w:rPr>
        <w:t xml:space="preserve">. Указанный информационный запрос направляется в Комитет </w:t>
      </w:r>
      <w:r>
        <w:rPr>
          <w:rStyle w:val="1"/>
          <w:rFonts w:ascii="Times New Roman" w:hAnsi="Times New Roman"/>
          <w:sz w:val="28"/>
          <w:szCs w:val="28"/>
        </w:rPr>
        <w:t>Градостроительства</w:t>
      </w:r>
      <w:r>
        <w:rPr>
          <w:rFonts w:ascii="PT Astra Serif" w:hAnsi="PT Astra Serif"/>
          <w:sz w:val="28"/>
          <w:szCs w:val="28"/>
        </w:rPr>
        <w:t>.</w:t>
      </w:r>
    </w:p>
    <w:p w:rsidR="009568C7" w:rsidRDefault="009568C7">
      <w:pPr>
        <w:widowControl w:val="0"/>
        <w:tabs>
          <w:tab w:val="left" w:pos="1021"/>
        </w:tabs>
        <w:spacing w:after="160" w:line="240" w:lineRule="auto"/>
        <w:ind w:firstLine="709"/>
        <w:contextualSpacing/>
        <w:jc w:val="both"/>
        <w:rPr>
          <w:rFonts w:ascii="Times New Roman" w:hAnsi="Times New Roman"/>
          <w:sz w:val="28"/>
        </w:rPr>
      </w:pPr>
    </w:p>
    <w:p w:rsidR="00F351C4" w:rsidRDefault="00F351C4">
      <w:pPr>
        <w:spacing w:after="0" w:line="240" w:lineRule="auto"/>
        <w:ind w:firstLine="540"/>
        <w:jc w:val="both"/>
        <w:rPr>
          <w:rFonts w:ascii="Times New Roman" w:hAnsi="Times New Roman"/>
          <w:b/>
          <w:sz w:val="28"/>
        </w:rPr>
      </w:pPr>
    </w:p>
    <w:p w:rsidR="00F351C4" w:rsidRDefault="00303056">
      <w:pPr>
        <w:pStyle w:val="ConsPlusNormal"/>
        <w:ind w:firstLine="540"/>
        <w:jc w:val="center"/>
        <w:rPr>
          <w:rFonts w:ascii="Times New Roman" w:hAnsi="Times New Roman"/>
          <w:b/>
          <w:sz w:val="28"/>
        </w:rPr>
      </w:pPr>
      <w:r>
        <w:rPr>
          <w:rStyle w:val="1"/>
          <w:rFonts w:ascii="Times New Roman" w:hAnsi="Times New Roman"/>
          <w:b/>
          <w:sz w:val="28"/>
        </w:rPr>
        <w:t>Принятие решения о предоставлении (об отказе в предоставлении)  муниципальной услуги</w:t>
      </w:r>
    </w:p>
    <w:p w:rsidR="00F351C4" w:rsidRDefault="00F351C4">
      <w:pPr>
        <w:pStyle w:val="ConsPlusNormal"/>
        <w:ind w:firstLine="540"/>
        <w:jc w:val="both"/>
        <w:rPr>
          <w:rFonts w:ascii="Times New Roman" w:hAnsi="Times New Roman"/>
          <w:b/>
          <w:sz w:val="28"/>
        </w:rPr>
      </w:pPr>
    </w:p>
    <w:p w:rsidR="00F351C4" w:rsidRDefault="006F1B84" w:rsidP="009568C7">
      <w:pPr>
        <w:pStyle w:val="ConsPlusNormal"/>
        <w:ind w:firstLine="540"/>
        <w:jc w:val="both"/>
        <w:rPr>
          <w:rFonts w:ascii="Times New Roman" w:hAnsi="Times New Roman"/>
          <w:sz w:val="28"/>
        </w:rPr>
      </w:pPr>
      <w:r>
        <w:rPr>
          <w:rStyle w:val="ConsPlusNormal0"/>
          <w:rFonts w:ascii="Times New Roman" w:hAnsi="Times New Roman"/>
          <w:sz w:val="28"/>
        </w:rPr>
        <w:t>49</w:t>
      </w:r>
      <w:r w:rsidR="00303056">
        <w:rPr>
          <w:rStyle w:val="ConsPlusNormal0"/>
          <w:rFonts w:ascii="Times New Roman" w:hAnsi="Times New Roman"/>
          <w:sz w:val="28"/>
        </w:rPr>
        <w:t xml:space="preserve">. </w:t>
      </w:r>
      <w:r w:rsidR="00303056">
        <w:rPr>
          <w:rFonts w:ascii="Times New Roman" w:hAnsi="Times New Roman"/>
          <w:sz w:val="28"/>
        </w:rPr>
        <w:t>Основания для отказа в</w:t>
      </w:r>
      <w:r w:rsidR="00303056">
        <w:rPr>
          <w:rStyle w:val="ConsPlusNormal0"/>
          <w:rFonts w:ascii="Times New Roman" w:hAnsi="Times New Roman"/>
          <w:sz w:val="28"/>
        </w:rPr>
        <w:t xml:space="preserve"> предоставлении муниципальной услуги приведены в приложении № 4 к настоящему административному регламенту. </w:t>
      </w:r>
    </w:p>
    <w:p w:rsidR="009568C7" w:rsidRDefault="009568C7" w:rsidP="009568C7">
      <w:pPr>
        <w:spacing w:after="0" w:line="240" w:lineRule="auto"/>
        <w:ind w:firstLine="510"/>
        <w:jc w:val="both"/>
        <w:rPr>
          <w:rFonts w:ascii="Times New Roman" w:hAnsi="Times New Roman"/>
          <w:sz w:val="28"/>
        </w:rPr>
      </w:pPr>
      <w:r>
        <w:rPr>
          <w:rFonts w:ascii="Times New Roman" w:hAnsi="Times New Roman"/>
          <w:sz w:val="28"/>
        </w:rPr>
        <w:t>Подготовка Уведомления об отказе выдаче Акта осуществляется при наличии оснований для отказа в предоставлении услуги, указанных в подпунктах 1 и 4 пункта 4 Приложения №4.</w:t>
      </w:r>
    </w:p>
    <w:p w:rsidR="009568C7" w:rsidRDefault="009568C7" w:rsidP="009568C7">
      <w:pPr>
        <w:spacing w:after="0" w:line="240" w:lineRule="auto"/>
        <w:ind w:firstLine="540"/>
        <w:jc w:val="both"/>
        <w:rPr>
          <w:rFonts w:ascii="Times New Roman" w:hAnsi="Times New Roman"/>
          <w:sz w:val="28"/>
        </w:rPr>
      </w:pPr>
      <w:r>
        <w:rPr>
          <w:rFonts w:ascii="Times New Roman" w:hAnsi="Times New Roman"/>
          <w:sz w:val="28"/>
        </w:rPr>
        <w:t>Подготовка решения об отказе в предоставлении муниципальной услуги осуществляется при наличии оснований для отказа в предоставлении услуги, указанных в подпунктах 2-3 пункта 4 Приложения №4.</w:t>
      </w:r>
    </w:p>
    <w:p w:rsidR="00F351C4" w:rsidRDefault="00303056" w:rsidP="009568C7">
      <w:pPr>
        <w:pStyle w:val="ConsPlusNormal"/>
        <w:ind w:firstLine="540"/>
        <w:jc w:val="both"/>
        <w:rPr>
          <w:rFonts w:ascii="Times New Roman" w:hAnsi="Times New Roman"/>
          <w:sz w:val="28"/>
        </w:rPr>
      </w:pPr>
      <w:r>
        <w:rPr>
          <w:rStyle w:val="ConsPlusNormal0"/>
          <w:rFonts w:ascii="Times New Roman" w:hAnsi="Times New Roman"/>
          <w:sz w:val="28"/>
        </w:rPr>
        <w:t xml:space="preserve">Принятие решения о предоставлении муниципальной услуги осуществляется в срок, не превышающий </w:t>
      </w:r>
      <w:r>
        <w:rPr>
          <w:rFonts w:ascii="Times New Roman" w:hAnsi="Times New Roman"/>
          <w:sz w:val="28"/>
        </w:rPr>
        <w:t xml:space="preserve">6 </w:t>
      </w:r>
      <w:r>
        <w:rPr>
          <w:rStyle w:val="ConsPlusNormal0"/>
          <w:rFonts w:ascii="Times New Roman" w:hAnsi="Times New Roman"/>
          <w:sz w:val="28"/>
        </w:rPr>
        <w:t>рабоч</w:t>
      </w:r>
      <w:r>
        <w:rPr>
          <w:rFonts w:ascii="Times New Roman" w:hAnsi="Times New Roman"/>
          <w:sz w:val="28"/>
        </w:rPr>
        <w:t>их</w:t>
      </w:r>
      <w:r>
        <w:rPr>
          <w:rStyle w:val="ConsPlusNormal0"/>
          <w:rFonts w:ascii="Times New Roman" w:hAnsi="Times New Roman"/>
          <w:sz w:val="28"/>
        </w:rPr>
        <w:t xml:space="preserve"> д</w:t>
      </w:r>
      <w:r>
        <w:rPr>
          <w:rFonts w:ascii="Times New Roman" w:hAnsi="Times New Roman"/>
          <w:sz w:val="28"/>
        </w:rPr>
        <w:t>ней</w:t>
      </w:r>
      <w:r>
        <w:rPr>
          <w:rStyle w:val="ConsPlusNormal0"/>
          <w:rFonts w:ascii="Times New Roman" w:hAnsi="Times New Roman"/>
          <w:sz w:val="28"/>
        </w:rPr>
        <w:t xml:space="preserve"> со дня получения Органом </w:t>
      </w:r>
      <w:r>
        <w:rPr>
          <w:rFonts w:ascii="Times New Roman" w:hAnsi="Times New Roman"/>
          <w:sz w:val="28"/>
        </w:rPr>
        <w:t xml:space="preserve">местного самоуправления </w:t>
      </w:r>
      <w:r>
        <w:rPr>
          <w:rStyle w:val="ConsPlusNormal0"/>
          <w:rFonts w:ascii="Times New Roman" w:hAnsi="Times New Roman"/>
          <w:sz w:val="28"/>
        </w:rPr>
        <w:t>всех сведений, необходимых для принятия решения.</w:t>
      </w:r>
    </w:p>
    <w:p w:rsidR="00F351C4" w:rsidRDefault="00F351C4">
      <w:pPr>
        <w:pStyle w:val="ConsPlusNormal"/>
        <w:ind w:firstLine="540"/>
        <w:jc w:val="center"/>
        <w:rPr>
          <w:rFonts w:ascii="Times New Roman" w:hAnsi="Times New Roman"/>
          <w:b/>
          <w:sz w:val="28"/>
        </w:rPr>
      </w:pPr>
    </w:p>
    <w:p w:rsidR="00F351C4" w:rsidRDefault="00303056">
      <w:pPr>
        <w:pStyle w:val="ConsPlusNormal"/>
        <w:ind w:firstLine="540"/>
        <w:jc w:val="center"/>
        <w:rPr>
          <w:rFonts w:ascii="Times New Roman" w:hAnsi="Times New Roman"/>
          <w:b/>
          <w:sz w:val="28"/>
        </w:rPr>
      </w:pPr>
      <w:r>
        <w:rPr>
          <w:rFonts w:ascii="Times New Roman" w:hAnsi="Times New Roman"/>
          <w:b/>
          <w:sz w:val="28"/>
        </w:rPr>
        <w:t>П</w:t>
      </w:r>
      <w:r>
        <w:rPr>
          <w:rStyle w:val="1"/>
          <w:rFonts w:ascii="Times New Roman" w:hAnsi="Times New Roman"/>
          <w:b/>
          <w:sz w:val="28"/>
        </w:rPr>
        <w:t>редоставление результата муниципальной услуги</w:t>
      </w:r>
    </w:p>
    <w:p w:rsidR="00F351C4" w:rsidRDefault="00F351C4">
      <w:pPr>
        <w:pStyle w:val="ConsPlusNormal"/>
        <w:ind w:firstLine="540"/>
        <w:jc w:val="center"/>
        <w:rPr>
          <w:rFonts w:ascii="Times New Roman" w:hAnsi="Times New Roman"/>
          <w:b/>
          <w:sz w:val="28"/>
        </w:rPr>
      </w:pPr>
    </w:p>
    <w:p w:rsidR="00F351C4" w:rsidRDefault="00303056">
      <w:pPr>
        <w:tabs>
          <w:tab w:val="left" w:pos="1276"/>
        </w:tabs>
        <w:spacing w:after="160" w:line="240" w:lineRule="auto"/>
        <w:ind w:firstLine="709"/>
        <w:contextualSpacing/>
        <w:jc w:val="both"/>
        <w:rPr>
          <w:rFonts w:ascii="Times New Roman" w:hAnsi="Times New Roman"/>
          <w:sz w:val="28"/>
        </w:rPr>
      </w:pPr>
      <w:r>
        <w:rPr>
          <w:rStyle w:val="ConsPlusNormal0"/>
          <w:rFonts w:ascii="Times New Roman" w:hAnsi="Times New Roman"/>
          <w:sz w:val="28"/>
        </w:rPr>
        <w:t>5</w:t>
      </w:r>
      <w:r w:rsidR="009568C7">
        <w:rPr>
          <w:rStyle w:val="ConsPlusNormal0"/>
          <w:rFonts w:ascii="Times New Roman" w:hAnsi="Times New Roman"/>
          <w:sz w:val="28"/>
        </w:rPr>
        <w:t>0</w:t>
      </w:r>
      <w:r>
        <w:rPr>
          <w:rStyle w:val="ConsPlusNormal0"/>
          <w:rFonts w:ascii="Times New Roman" w:hAnsi="Times New Roman"/>
          <w:sz w:val="28"/>
        </w:rPr>
        <w:t>.</w:t>
      </w:r>
      <w:r>
        <w:rPr>
          <w:rFonts w:ascii="Times New Roman" w:hAnsi="Times New Roman"/>
          <w:sz w:val="28"/>
        </w:rPr>
        <w:t xml:space="preserve"> Предоставление результата муниципальной услуги осуществляется в срок, не превышающий</w:t>
      </w:r>
      <w:r>
        <w:rPr>
          <w:rFonts w:ascii="Times New Roman" w:hAnsi="Times New Roman"/>
          <w:color w:val="FB290D"/>
          <w:sz w:val="28"/>
        </w:rPr>
        <w:t xml:space="preserve"> </w:t>
      </w:r>
      <w:r>
        <w:rPr>
          <w:rFonts w:ascii="Times New Roman" w:hAnsi="Times New Roman"/>
          <w:sz w:val="28"/>
        </w:rPr>
        <w:t xml:space="preserve">1 рабочего дня со дня принятия решения о предоставлении муниципальной услуги. </w:t>
      </w:r>
    </w:p>
    <w:p w:rsidR="00F351C4" w:rsidRDefault="00303056">
      <w:pPr>
        <w:tabs>
          <w:tab w:val="left" w:pos="1276"/>
        </w:tabs>
        <w:spacing w:after="160" w:line="240" w:lineRule="auto"/>
        <w:ind w:firstLine="709"/>
        <w:contextualSpacing/>
        <w:jc w:val="both"/>
        <w:rPr>
          <w:rFonts w:ascii="Times New Roman" w:hAnsi="Times New Roman"/>
          <w:sz w:val="28"/>
        </w:rPr>
      </w:pPr>
      <w:r>
        <w:rPr>
          <w:rFonts w:ascii="Times New Roman" w:hAnsi="Times New Roman"/>
          <w:sz w:val="28"/>
        </w:rPr>
        <w:t>Предоставление результата муниципальной услуги органом власти заявителю, в МФЦ, при подаче документов через МФЦ, осуществляется в срок, не превышающий 1 рабочего дня со дня принятия решения о предоставлении муниципальной услуги.</w:t>
      </w:r>
    </w:p>
    <w:p w:rsidR="00F351C4" w:rsidRDefault="00303056">
      <w:pPr>
        <w:tabs>
          <w:tab w:val="left" w:pos="1276"/>
        </w:tabs>
        <w:spacing w:after="160" w:line="240" w:lineRule="auto"/>
        <w:ind w:firstLine="709"/>
        <w:contextualSpacing/>
        <w:jc w:val="both"/>
        <w:rPr>
          <w:rFonts w:ascii="Times New Roman" w:hAnsi="Times New Roman"/>
          <w:sz w:val="28"/>
        </w:rPr>
      </w:pPr>
      <w:r>
        <w:rPr>
          <w:rStyle w:val="ConsPlusNormal0"/>
          <w:rFonts w:ascii="Times New Roman" w:hAnsi="Times New Roman"/>
          <w:sz w:val="28"/>
        </w:rPr>
        <w:t>5</w:t>
      </w:r>
      <w:r w:rsidR="009568C7">
        <w:rPr>
          <w:rStyle w:val="ConsPlusNormal0"/>
          <w:rFonts w:ascii="Times New Roman" w:hAnsi="Times New Roman"/>
          <w:sz w:val="28"/>
        </w:rPr>
        <w:t>1</w:t>
      </w:r>
      <w:r>
        <w:rPr>
          <w:rStyle w:val="ConsPlusNormal0"/>
          <w:rFonts w:ascii="Times New Roman" w:hAnsi="Times New Roman"/>
          <w:sz w:val="28"/>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 при подаче документов через МФЦ.</w:t>
      </w:r>
    </w:p>
    <w:p w:rsidR="00F351C4" w:rsidRDefault="00F351C4">
      <w:pPr>
        <w:pStyle w:val="ConsPlusNormal"/>
        <w:ind w:firstLine="540"/>
        <w:jc w:val="center"/>
        <w:rPr>
          <w:rFonts w:ascii="Times New Roman" w:hAnsi="Times New Roman"/>
          <w:b/>
          <w:sz w:val="28"/>
        </w:rPr>
      </w:pPr>
    </w:p>
    <w:p w:rsidR="00F351C4" w:rsidRDefault="00303056">
      <w:pPr>
        <w:pStyle w:val="ConsPlusNormal"/>
        <w:ind w:firstLine="540"/>
        <w:jc w:val="center"/>
        <w:rPr>
          <w:rFonts w:ascii="Times New Roman" w:hAnsi="Times New Roman"/>
          <w:b/>
          <w:sz w:val="28"/>
        </w:rPr>
      </w:pPr>
      <w:r>
        <w:rPr>
          <w:rStyle w:val="ConsPlusNormal0"/>
          <w:rFonts w:ascii="Times New Roman" w:hAnsi="Times New Roman"/>
          <w:b/>
          <w:sz w:val="28"/>
        </w:rPr>
        <w:t xml:space="preserve">Перечень административных процедур при обращении заявителя </w:t>
      </w:r>
      <w:r>
        <w:br/>
      </w:r>
      <w:r>
        <w:rPr>
          <w:rStyle w:val="ConsPlusNormal0"/>
          <w:rFonts w:ascii="Times New Roman" w:hAnsi="Times New Roman"/>
          <w:b/>
          <w:sz w:val="28"/>
        </w:rPr>
        <w:t>з</w:t>
      </w:r>
      <w:r>
        <w:rPr>
          <w:rStyle w:val="1"/>
          <w:rFonts w:ascii="PT Astra Serif" w:hAnsi="PT Astra Serif"/>
          <w:b/>
          <w:sz w:val="28"/>
        </w:rPr>
        <w:t>а исправлением допущенных опечаток и (или) ошибок в выданном в результате предоставления муниципальной услуги</w:t>
      </w:r>
    </w:p>
    <w:p w:rsidR="00F351C4" w:rsidRDefault="00F351C4">
      <w:pPr>
        <w:pStyle w:val="ConsPlusNormal"/>
        <w:ind w:firstLine="540"/>
        <w:jc w:val="center"/>
        <w:rPr>
          <w:rFonts w:ascii="Times New Roman" w:hAnsi="Times New Roman"/>
          <w:sz w:val="28"/>
        </w:rPr>
      </w:pPr>
    </w:p>
    <w:p w:rsidR="00F351C4" w:rsidRDefault="00303056">
      <w:pPr>
        <w:keepNext/>
        <w:keepLines/>
        <w:widowControl w:val="0"/>
        <w:spacing w:before="480" w:after="240" w:line="240" w:lineRule="auto"/>
        <w:jc w:val="center"/>
        <w:outlineLvl w:val="2"/>
        <w:rPr>
          <w:rFonts w:ascii="Times New Roman" w:hAnsi="Times New Roman"/>
          <w:b/>
          <w:sz w:val="28"/>
        </w:rPr>
      </w:pPr>
      <w:r>
        <w:rPr>
          <w:rStyle w:val="1"/>
          <w:rFonts w:ascii="Times New Roman" w:hAnsi="Times New Roman"/>
          <w:b/>
          <w:sz w:val="28"/>
        </w:rPr>
        <w:t>Прием запроса и документов и (или) информации, необходимых для предоставления муниципальной услуги</w:t>
      </w:r>
    </w:p>
    <w:p w:rsidR="00F351C4" w:rsidRDefault="009568C7">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52</w:t>
      </w:r>
      <w:r w:rsidR="00303056">
        <w:rPr>
          <w:rStyle w:val="1"/>
          <w:rFonts w:ascii="Times New Roman" w:hAnsi="Times New Roman"/>
          <w:sz w:val="28"/>
        </w:rPr>
        <w:t>. Исчерпывающий перечень документов и (или) информации, необходимых для предоставления муниципальной услуги в соответствии с категорией (признаками) заявителя, а также способы подачи указанных з</w:t>
      </w:r>
      <w:r w:rsidR="00303056">
        <w:rPr>
          <w:rFonts w:ascii="Times New Roman" w:hAnsi="Times New Roman"/>
          <w:sz w:val="28"/>
        </w:rPr>
        <w:t>аявления</w:t>
      </w:r>
      <w:r w:rsidR="00303056">
        <w:rPr>
          <w:rStyle w:val="1"/>
          <w:rFonts w:ascii="Times New Roman" w:hAnsi="Times New Roman"/>
          <w:sz w:val="28"/>
        </w:rPr>
        <w:t xml:space="preserve">, документов </w:t>
      </w:r>
      <w:r w:rsidR="00303056">
        <w:rPr>
          <w:rStyle w:val="1"/>
          <w:rFonts w:ascii="Times New Roman" w:hAnsi="Times New Roman"/>
          <w:sz w:val="28"/>
        </w:rPr>
        <w:lastRenderedPageBreak/>
        <w:t>и (или) информации приведены в приложении № 3 к административному регламенту.</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Форма заявления об исправлении ошибок предусмотрена в приложении № 7 к настоящему Административному регламенту.</w:t>
      </w:r>
    </w:p>
    <w:p w:rsidR="00F351C4" w:rsidRDefault="007664DB">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53</w:t>
      </w:r>
      <w:r w:rsidR="00303056">
        <w:rPr>
          <w:rStyle w:val="1"/>
          <w:rFonts w:ascii="Times New Roman" w:hAnsi="Times New Roman"/>
          <w:sz w:val="28"/>
        </w:rPr>
        <w:t xml:space="preserve">. Способами установления личности (идентификации) заявителя при взаимодействии с заявителями являются: </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 xml:space="preserve">а) на Едином портале, на Региональном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 xml:space="preserve">б) в МФЦ – документ, удостоверяющий личность; </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в) в Органе</w:t>
      </w:r>
      <w:r>
        <w:rPr>
          <w:rFonts w:ascii="Times New Roman" w:hAnsi="Times New Roman"/>
          <w:sz w:val="28"/>
        </w:rPr>
        <w:t xml:space="preserve"> местного самоуправления </w:t>
      </w:r>
      <w:r>
        <w:rPr>
          <w:rStyle w:val="1"/>
          <w:rFonts w:ascii="Times New Roman" w:hAnsi="Times New Roman"/>
          <w:sz w:val="28"/>
        </w:rPr>
        <w:t>– документ, удостоверяющий личность.</w:t>
      </w:r>
    </w:p>
    <w:p w:rsidR="00F351C4" w:rsidRDefault="007664DB">
      <w:pPr>
        <w:widowControl w:val="0"/>
        <w:tabs>
          <w:tab w:val="left" w:pos="1021"/>
        </w:tabs>
        <w:spacing w:after="160" w:line="240" w:lineRule="auto"/>
        <w:ind w:firstLine="709"/>
        <w:contextualSpacing/>
        <w:jc w:val="both"/>
        <w:rPr>
          <w:rFonts w:ascii="Times New Roman" w:hAnsi="Times New Roman"/>
          <w:sz w:val="28"/>
        </w:rPr>
      </w:pPr>
      <w:r>
        <w:rPr>
          <w:rFonts w:ascii="Times New Roman" w:hAnsi="Times New Roman"/>
          <w:sz w:val="28"/>
        </w:rPr>
        <w:t>54</w:t>
      </w:r>
      <w:r w:rsidR="00303056">
        <w:rPr>
          <w:rFonts w:ascii="Times New Roman" w:hAnsi="Times New Roman"/>
          <w:sz w:val="28"/>
        </w:rPr>
        <w:t>. Основания для принятия решения об отказе в приеме запроса и документов (или) информации приведены в приложении № 4 к административному регламенту</w:t>
      </w:r>
    </w:p>
    <w:p w:rsidR="00F351C4" w:rsidRDefault="007664DB">
      <w:pPr>
        <w:widowControl w:val="0"/>
        <w:tabs>
          <w:tab w:val="left" w:pos="1021"/>
        </w:tabs>
        <w:spacing w:after="160" w:line="240" w:lineRule="auto"/>
        <w:ind w:firstLine="709"/>
        <w:contextualSpacing/>
        <w:jc w:val="both"/>
        <w:rPr>
          <w:rFonts w:ascii="Times New Roman" w:hAnsi="Times New Roman"/>
          <w:sz w:val="28"/>
        </w:rPr>
      </w:pPr>
      <w:r>
        <w:rPr>
          <w:rStyle w:val="1"/>
          <w:rFonts w:ascii="Times New Roman" w:hAnsi="Times New Roman"/>
          <w:sz w:val="28"/>
        </w:rPr>
        <w:t>55</w:t>
      </w:r>
      <w:r w:rsidR="00303056">
        <w:rPr>
          <w:rStyle w:val="1"/>
          <w:rFonts w:ascii="Times New Roman" w:hAnsi="Times New Roman"/>
          <w:sz w:val="28"/>
        </w:rPr>
        <w:t>. Муниципальная услуга не предусматривает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351C4" w:rsidRDefault="007664DB">
      <w:pPr>
        <w:widowControl w:val="0"/>
        <w:tabs>
          <w:tab w:val="left" w:pos="1021"/>
        </w:tabs>
        <w:spacing w:after="160" w:line="240" w:lineRule="auto"/>
        <w:ind w:firstLine="709"/>
        <w:contextualSpacing/>
        <w:jc w:val="both"/>
        <w:rPr>
          <w:rFonts w:ascii="Times New Roman" w:hAnsi="Times New Roman"/>
          <w:sz w:val="28"/>
        </w:rPr>
      </w:pPr>
      <w:r>
        <w:rPr>
          <w:rStyle w:val="1"/>
          <w:rFonts w:ascii="Times New Roman" w:hAnsi="Times New Roman"/>
          <w:sz w:val="28"/>
        </w:rPr>
        <w:t>56</w:t>
      </w:r>
      <w:r w:rsidR="00303056">
        <w:rPr>
          <w:rStyle w:val="1"/>
          <w:rFonts w:ascii="Times New Roman" w:hAnsi="Times New Roman"/>
          <w:sz w:val="28"/>
        </w:rPr>
        <w:t>. Срок регистрации заявления и документов, необходимых для предоставления муниципальной услуги, в Органе</w:t>
      </w:r>
      <w:r w:rsidR="00303056">
        <w:rPr>
          <w:rFonts w:ascii="Times New Roman" w:hAnsi="Times New Roman"/>
          <w:sz w:val="28"/>
        </w:rPr>
        <w:t xml:space="preserve"> местного самоуправления </w:t>
      </w:r>
      <w:r w:rsidR="00303056">
        <w:rPr>
          <w:rStyle w:val="1"/>
          <w:rFonts w:ascii="Times New Roman" w:hAnsi="Times New Roman"/>
          <w:sz w:val="28"/>
        </w:rPr>
        <w:t>составляет 1 рабочий день с даты получения заявления и документов, необходимых для предоставления муниципальной услуги, Органом местного самоуправления указанным способом.</w:t>
      </w:r>
    </w:p>
    <w:p w:rsidR="00F351C4" w:rsidRDefault="00303056">
      <w:pPr>
        <w:pStyle w:val="ConsPlusNormal"/>
        <w:ind w:firstLine="540"/>
        <w:jc w:val="center"/>
        <w:rPr>
          <w:rFonts w:ascii="Times New Roman" w:hAnsi="Times New Roman"/>
          <w:b/>
          <w:sz w:val="28"/>
        </w:rPr>
      </w:pPr>
      <w:r>
        <w:rPr>
          <w:rStyle w:val="1"/>
          <w:rFonts w:ascii="Times New Roman" w:hAnsi="Times New Roman"/>
          <w:b/>
          <w:sz w:val="28"/>
        </w:rPr>
        <w:t>Принятие решения о предоставлении (об отказе в предоставлении)  муниципальной услуги</w:t>
      </w:r>
    </w:p>
    <w:p w:rsidR="00F351C4" w:rsidRDefault="00F351C4">
      <w:pPr>
        <w:pStyle w:val="ConsPlusNormal"/>
        <w:ind w:firstLine="540"/>
        <w:jc w:val="center"/>
        <w:rPr>
          <w:rFonts w:ascii="Times New Roman" w:hAnsi="Times New Roman"/>
          <w:b/>
          <w:sz w:val="28"/>
        </w:rPr>
      </w:pPr>
    </w:p>
    <w:p w:rsidR="00F351C4" w:rsidRDefault="007664DB">
      <w:pPr>
        <w:pStyle w:val="ConsPlusNormal"/>
        <w:ind w:firstLine="540"/>
        <w:jc w:val="both"/>
        <w:rPr>
          <w:rFonts w:ascii="Times New Roman" w:hAnsi="Times New Roman"/>
          <w:sz w:val="28"/>
        </w:rPr>
      </w:pPr>
      <w:r>
        <w:rPr>
          <w:rStyle w:val="ConsPlusNormal0"/>
          <w:rFonts w:ascii="Times New Roman" w:hAnsi="Times New Roman"/>
          <w:sz w:val="28"/>
        </w:rPr>
        <w:t>57</w:t>
      </w:r>
      <w:r w:rsidR="00303056">
        <w:rPr>
          <w:rStyle w:val="ConsPlusNormal0"/>
          <w:rFonts w:ascii="Times New Roman" w:hAnsi="Times New Roman"/>
          <w:sz w:val="28"/>
        </w:rPr>
        <w:t xml:space="preserve">. </w:t>
      </w:r>
      <w:r w:rsidR="00303056">
        <w:rPr>
          <w:rFonts w:ascii="Times New Roman" w:hAnsi="Times New Roman"/>
          <w:sz w:val="28"/>
        </w:rPr>
        <w:t>Основания для отказа в</w:t>
      </w:r>
      <w:r w:rsidR="00303056">
        <w:rPr>
          <w:rStyle w:val="ConsPlusNormal0"/>
          <w:rFonts w:ascii="Times New Roman" w:hAnsi="Times New Roman"/>
          <w:sz w:val="28"/>
        </w:rPr>
        <w:t xml:space="preserve"> предоставлении муниципальной услуги приведены в приложении № 4 к настоящему административному регламенту. </w:t>
      </w:r>
    </w:p>
    <w:p w:rsidR="00F351C4" w:rsidRDefault="007664DB">
      <w:pPr>
        <w:pStyle w:val="ConsPlusNormal"/>
        <w:ind w:firstLine="567"/>
        <w:jc w:val="both"/>
        <w:rPr>
          <w:rFonts w:ascii="Times New Roman" w:hAnsi="Times New Roman"/>
          <w:sz w:val="28"/>
        </w:rPr>
      </w:pPr>
      <w:r>
        <w:rPr>
          <w:rStyle w:val="ConsPlusNormal0"/>
          <w:rFonts w:ascii="Times New Roman" w:hAnsi="Times New Roman"/>
          <w:sz w:val="28"/>
        </w:rPr>
        <w:t>58</w:t>
      </w:r>
      <w:r w:rsidR="00303056">
        <w:rPr>
          <w:rStyle w:val="ConsPlusNormal0"/>
          <w:rFonts w:ascii="Times New Roman" w:hAnsi="Times New Roman"/>
          <w:sz w:val="28"/>
        </w:rPr>
        <w:t xml:space="preserve">. Принятие решения о предоставлении муниципальной услуги осуществляется в срок, не превышающий </w:t>
      </w:r>
      <w:r w:rsidR="00303056">
        <w:rPr>
          <w:rFonts w:ascii="Times New Roman" w:hAnsi="Times New Roman"/>
          <w:sz w:val="28"/>
        </w:rPr>
        <w:t>3 рабочих дня</w:t>
      </w:r>
      <w:r w:rsidR="00303056">
        <w:rPr>
          <w:rStyle w:val="ConsPlusNormal0"/>
          <w:rFonts w:ascii="Times New Roman" w:hAnsi="Times New Roman"/>
          <w:sz w:val="28"/>
        </w:rPr>
        <w:t xml:space="preserve"> со дня получения Органом </w:t>
      </w:r>
      <w:r w:rsidR="00303056">
        <w:rPr>
          <w:rFonts w:ascii="Times New Roman" w:hAnsi="Times New Roman"/>
          <w:sz w:val="28"/>
        </w:rPr>
        <w:t>местного самоуправления</w:t>
      </w:r>
      <w:r w:rsidR="00303056">
        <w:rPr>
          <w:rStyle w:val="ConsPlusNormal0"/>
          <w:rFonts w:ascii="Times New Roman" w:hAnsi="Times New Roman"/>
          <w:sz w:val="28"/>
        </w:rPr>
        <w:t xml:space="preserve"> всех сведений, необходимых для принятия решения.</w:t>
      </w:r>
    </w:p>
    <w:p w:rsidR="00F351C4" w:rsidRDefault="00F351C4">
      <w:pPr>
        <w:pStyle w:val="ConsPlusNormal"/>
        <w:ind w:firstLine="540"/>
        <w:jc w:val="center"/>
        <w:rPr>
          <w:rFonts w:ascii="Times New Roman" w:hAnsi="Times New Roman"/>
          <w:b/>
          <w:sz w:val="28"/>
        </w:rPr>
      </w:pPr>
    </w:p>
    <w:p w:rsidR="00F351C4" w:rsidRDefault="00303056">
      <w:pPr>
        <w:pStyle w:val="ConsPlusNormal"/>
        <w:ind w:firstLine="540"/>
        <w:jc w:val="center"/>
        <w:rPr>
          <w:rFonts w:ascii="Times New Roman" w:hAnsi="Times New Roman"/>
          <w:b/>
          <w:sz w:val="28"/>
        </w:rPr>
      </w:pPr>
      <w:r>
        <w:rPr>
          <w:rFonts w:ascii="Times New Roman" w:hAnsi="Times New Roman"/>
          <w:b/>
          <w:sz w:val="28"/>
        </w:rPr>
        <w:t>П</w:t>
      </w:r>
      <w:r>
        <w:rPr>
          <w:rStyle w:val="1"/>
          <w:rFonts w:ascii="Times New Roman" w:hAnsi="Times New Roman"/>
          <w:b/>
          <w:sz w:val="28"/>
        </w:rPr>
        <w:t>редоставление результата муниципальной услуги</w:t>
      </w:r>
    </w:p>
    <w:p w:rsidR="00F351C4" w:rsidRDefault="00F351C4">
      <w:pPr>
        <w:pStyle w:val="ConsPlusNormal"/>
        <w:ind w:firstLine="540"/>
        <w:jc w:val="center"/>
        <w:rPr>
          <w:rFonts w:ascii="Times New Roman" w:hAnsi="Times New Roman"/>
          <w:b/>
          <w:sz w:val="28"/>
        </w:rPr>
      </w:pPr>
    </w:p>
    <w:p w:rsidR="00F351C4" w:rsidRDefault="007664DB">
      <w:pPr>
        <w:tabs>
          <w:tab w:val="left" w:pos="1276"/>
        </w:tabs>
        <w:spacing w:after="160" w:line="240" w:lineRule="auto"/>
        <w:ind w:firstLine="709"/>
        <w:contextualSpacing/>
        <w:jc w:val="both"/>
        <w:rPr>
          <w:rFonts w:ascii="Times New Roman" w:hAnsi="Times New Roman"/>
          <w:sz w:val="28"/>
        </w:rPr>
      </w:pPr>
      <w:r>
        <w:rPr>
          <w:rFonts w:ascii="Times New Roman" w:hAnsi="Times New Roman"/>
          <w:sz w:val="28"/>
        </w:rPr>
        <w:t>59</w:t>
      </w:r>
      <w:r w:rsidR="00303056">
        <w:rPr>
          <w:rStyle w:val="ConsPlusNormal0"/>
          <w:rFonts w:ascii="Times New Roman" w:hAnsi="Times New Roman"/>
          <w:sz w:val="28"/>
        </w:rPr>
        <w:t>. Предоставление результата муниципальной услуги осуществляется в срок,   не превышающий</w:t>
      </w:r>
      <w:r w:rsidR="00303056">
        <w:rPr>
          <w:rStyle w:val="ConsPlusNormal0"/>
          <w:rFonts w:ascii="Times New Roman" w:hAnsi="Times New Roman"/>
          <w:color w:val="FB290D"/>
          <w:sz w:val="28"/>
        </w:rPr>
        <w:t xml:space="preserve"> </w:t>
      </w:r>
      <w:r w:rsidR="00303056">
        <w:rPr>
          <w:rStyle w:val="ConsPlusNormal0"/>
          <w:rFonts w:ascii="Times New Roman" w:hAnsi="Times New Roman"/>
          <w:sz w:val="28"/>
        </w:rPr>
        <w:t xml:space="preserve">1 рабочего дня со дня принятия решения о предоставлении муниципальной услуги. </w:t>
      </w:r>
    </w:p>
    <w:p w:rsidR="00F351C4" w:rsidRDefault="00303056">
      <w:pPr>
        <w:tabs>
          <w:tab w:val="left" w:pos="1276"/>
        </w:tabs>
        <w:spacing w:after="0" w:line="240" w:lineRule="auto"/>
        <w:ind w:firstLine="709"/>
        <w:contextualSpacing/>
        <w:jc w:val="both"/>
        <w:rPr>
          <w:rFonts w:ascii="PT Astra Serif" w:hAnsi="PT Astra Serif"/>
          <w:sz w:val="28"/>
        </w:rPr>
      </w:pPr>
      <w:r>
        <w:rPr>
          <w:rFonts w:ascii="Times New Roman" w:hAnsi="Times New Roman"/>
          <w:sz w:val="28"/>
        </w:rPr>
        <w:t>Предоставление результата муниципальной услуги Органом местного самоуправления  заявителю, в МФЦ, при подаче документов через МФЦ, осуществляется в срок, не превышающий 1 рабочего дня со дня принятия решения о предоставлении муниципальной услуги.</w:t>
      </w:r>
    </w:p>
    <w:p w:rsidR="00F351C4" w:rsidRDefault="007664DB">
      <w:pPr>
        <w:tabs>
          <w:tab w:val="left" w:pos="1276"/>
        </w:tabs>
        <w:spacing w:after="160" w:line="240" w:lineRule="auto"/>
        <w:ind w:firstLine="709"/>
        <w:contextualSpacing/>
        <w:jc w:val="both"/>
        <w:rPr>
          <w:rFonts w:ascii="Times New Roman" w:hAnsi="Times New Roman"/>
          <w:sz w:val="28"/>
        </w:rPr>
      </w:pPr>
      <w:r>
        <w:rPr>
          <w:rStyle w:val="ConsPlusNormal0"/>
          <w:rFonts w:ascii="Times New Roman" w:hAnsi="Times New Roman"/>
          <w:sz w:val="28"/>
        </w:rPr>
        <w:t>60</w:t>
      </w:r>
      <w:r w:rsidR="00303056">
        <w:rPr>
          <w:rStyle w:val="ConsPlusNormal0"/>
          <w:rFonts w:ascii="Times New Roman" w:hAnsi="Times New Roman"/>
          <w:sz w:val="28"/>
        </w:rPr>
        <w:t xml:space="preserve">.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w:t>
      </w:r>
      <w:r w:rsidR="00303056">
        <w:rPr>
          <w:rStyle w:val="ConsPlusNormal0"/>
          <w:rFonts w:ascii="Times New Roman" w:hAnsi="Times New Roman"/>
          <w:sz w:val="28"/>
        </w:rPr>
        <w:lastRenderedPageBreak/>
        <w:t>либо места нахождения (для юридических лиц) в МФЦ, при подаче документов через МФЦ.</w:t>
      </w:r>
    </w:p>
    <w:p w:rsidR="00F351C4" w:rsidRDefault="00303056">
      <w:pPr>
        <w:pStyle w:val="ConsPlusNormal"/>
        <w:ind w:firstLine="540"/>
        <w:jc w:val="center"/>
        <w:rPr>
          <w:rFonts w:ascii="Times New Roman" w:hAnsi="Times New Roman"/>
          <w:b/>
          <w:sz w:val="28"/>
        </w:rPr>
      </w:pPr>
      <w:r>
        <w:rPr>
          <w:rStyle w:val="ConsPlusNormal0"/>
          <w:rFonts w:ascii="Times New Roman" w:hAnsi="Times New Roman"/>
          <w:b/>
          <w:sz w:val="28"/>
        </w:rPr>
        <w:t xml:space="preserve">Перечень административных </w:t>
      </w:r>
      <w:r>
        <w:rPr>
          <w:rFonts w:ascii="Times New Roman" w:hAnsi="Times New Roman"/>
          <w:b/>
          <w:sz w:val="28"/>
        </w:rPr>
        <w:t>процедур</w:t>
      </w:r>
      <w:r>
        <w:rPr>
          <w:rStyle w:val="ConsPlusNormal0"/>
          <w:rFonts w:ascii="Times New Roman" w:hAnsi="Times New Roman"/>
          <w:b/>
          <w:sz w:val="28"/>
        </w:rPr>
        <w:t xml:space="preserve"> при обращении заявителя</w:t>
      </w:r>
      <w:r>
        <w:br/>
      </w:r>
      <w:r>
        <w:rPr>
          <w:rStyle w:val="ConsPlusNormal0"/>
          <w:rFonts w:ascii="Times New Roman" w:hAnsi="Times New Roman"/>
          <w:b/>
          <w:sz w:val="28"/>
        </w:rPr>
        <w:t xml:space="preserve">с заявлением о выдаче дубликата </w:t>
      </w:r>
    </w:p>
    <w:p w:rsidR="00F351C4" w:rsidRDefault="00303056" w:rsidP="007664DB">
      <w:pPr>
        <w:keepNext/>
        <w:keepLines/>
        <w:widowControl w:val="0"/>
        <w:spacing w:before="480" w:after="240" w:line="240" w:lineRule="auto"/>
        <w:jc w:val="center"/>
        <w:outlineLvl w:val="2"/>
        <w:rPr>
          <w:rFonts w:ascii="Times New Roman" w:hAnsi="Times New Roman"/>
          <w:b/>
          <w:sz w:val="28"/>
        </w:rPr>
      </w:pPr>
      <w:r>
        <w:rPr>
          <w:rStyle w:val="1"/>
          <w:rFonts w:ascii="Times New Roman" w:hAnsi="Times New Roman"/>
          <w:b/>
          <w:sz w:val="28"/>
        </w:rPr>
        <w:t>Прием запроса и документов и (или) информации, необходимых для предоставления муниципальной услуги</w:t>
      </w:r>
    </w:p>
    <w:p w:rsidR="00F351C4" w:rsidRDefault="007664DB">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61</w:t>
      </w:r>
      <w:r w:rsidR="00303056">
        <w:rPr>
          <w:rStyle w:val="1"/>
          <w:rFonts w:ascii="Times New Roman" w:hAnsi="Times New Roman"/>
          <w:sz w:val="28"/>
        </w:rPr>
        <w:t>. Исчерпывающий перечень документов и (или) информации, необходимых для предоставления муниципальной услуги в соответствии с категорией (признаками) заявителя, а также способы подачи указанных з</w:t>
      </w:r>
      <w:r w:rsidR="00303056">
        <w:rPr>
          <w:rFonts w:ascii="Times New Roman" w:hAnsi="Times New Roman"/>
          <w:sz w:val="28"/>
        </w:rPr>
        <w:t>аявления</w:t>
      </w:r>
      <w:r w:rsidR="00303056">
        <w:rPr>
          <w:rStyle w:val="1"/>
          <w:rFonts w:ascii="Times New Roman" w:hAnsi="Times New Roman"/>
          <w:sz w:val="28"/>
        </w:rPr>
        <w:t>, документов и (или) информации приведены в приложении № 3 к административному регламенту.</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Форма заявления о выдаче дубликата предусмотрена в приложении № 8 к настоящему Административному регламенту.</w:t>
      </w:r>
    </w:p>
    <w:p w:rsidR="00F351C4" w:rsidRDefault="007664DB">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62</w:t>
      </w:r>
      <w:r w:rsidR="00303056">
        <w:rPr>
          <w:rStyle w:val="1"/>
          <w:rFonts w:ascii="Times New Roman" w:hAnsi="Times New Roman"/>
          <w:sz w:val="28"/>
        </w:rPr>
        <w:t xml:space="preserve">. Способами установления личности (идентификации) заявителя при взаимодействии с заявителями являются: </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 xml:space="preserve">а) на Едином портале, на Региональном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 xml:space="preserve">б) в МФЦ – документ, удостоверяющий личность; </w:t>
      </w:r>
    </w:p>
    <w:p w:rsidR="00F351C4" w:rsidRDefault="00303056">
      <w:pPr>
        <w:widowControl w:val="0"/>
        <w:tabs>
          <w:tab w:val="left" w:pos="1276"/>
        </w:tabs>
        <w:spacing w:after="160" w:line="240" w:lineRule="auto"/>
        <w:ind w:firstLine="709"/>
        <w:contextualSpacing/>
        <w:jc w:val="both"/>
        <w:rPr>
          <w:rFonts w:ascii="Times New Roman" w:hAnsi="Times New Roman"/>
          <w:sz w:val="28"/>
        </w:rPr>
      </w:pPr>
      <w:r>
        <w:rPr>
          <w:rStyle w:val="1"/>
          <w:rFonts w:ascii="Times New Roman" w:hAnsi="Times New Roman"/>
          <w:sz w:val="28"/>
        </w:rPr>
        <w:t>в) в Органе</w:t>
      </w:r>
      <w:r>
        <w:rPr>
          <w:rFonts w:ascii="Times New Roman" w:hAnsi="Times New Roman"/>
          <w:sz w:val="28"/>
        </w:rPr>
        <w:t xml:space="preserve"> местного самоуправления </w:t>
      </w:r>
      <w:r>
        <w:rPr>
          <w:rStyle w:val="1"/>
          <w:rFonts w:ascii="Times New Roman" w:hAnsi="Times New Roman"/>
          <w:sz w:val="28"/>
        </w:rPr>
        <w:t>– документ, удостоверяющий личность.</w:t>
      </w:r>
    </w:p>
    <w:p w:rsidR="00F351C4" w:rsidRDefault="007664DB">
      <w:pPr>
        <w:widowControl w:val="0"/>
        <w:tabs>
          <w:tab w:val="left" w:pos="1021"/>
        </w:tabs>
        <w:spacing w:after="160" w:line="240" w:lineRule="auto"/>
        <w:ind w:firstLine="709"/>
        <w:contextualSpacing/>
        <w:jc w:val="both"/>
        <w:rPr>
          <w:rFonts w:ascii="Times New Roman" w:hAnsi="Times New Roman"/>
          <w:sz w:val="28"/>
        </w:rPr>
      </w:pPr>
      <w:r>
        <w:rPr>
          <w:rFonts w:ascii="Times New Roman" w:hAnsi="Times New Roman"/>
          <w:sz w:val="28"/>
        </w:rPr>
        <w:t>63</w:t>
      </w:r>
      <w:r w:rsidR="00303056">
        <w:rPr>
          <w:rFonts w:ascii="Times New Roman" w:hAnsi="Times New Roman"/>
          <w:sz w:val="28"/>
        </w:rPr>
        <w:t>. Основания для принятия решения об отказе в приеме запроса и документов (или) информации приведены в приложении № 4 к административному регламенту</w:t>
      </w:r>
    </w:p>
    <w:p w:rsidR="00F351C4" w:rsidRDefault="007664DB">
      <w:pPr>
        <w:widowControl w:val="0"/>
        <w:tabs>
          <w:tab w:val="left" w:pos="1021"/>
        </w:tabs>
        <w:spacing w:after="160" w:line="240" w:lineRule="auto"/>
        <w:ind w:firstLine="709"/>
        <w:contextualSpacing/>
        <w:jc w:val="both"/>
        <w:rPr>
          <w:rFonts w:ascii="Times New Roman" w:hAnsi="Times New Roman"/>
          <w:sz w:val="28"/>
        </w:rPr>
      </w:pPr>
      <w:r>
        <w:rPr>
          <w:rStyle w:val="1"/>
          <w:rFonts w:ascii="Times New Roman" w:hAnsi="Times New Roman"/>
          <w:sz w:val="28"/>
        </w:rPr>
        <w:t>64</w:t>
      </w:r>
      <w:r w:rsidR="00303056">
        <w:rPr>
          <w:rStyle w:val="1"/>
          <w:rFonts w:ascii="Times New Roman" w:hAnsi="Times New Roman"/>
          <w:sz w:val="28"/>
        </w:rPr>
        <w:t>. Муниципальная услуга не предусматривает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w:t>
      </w:r>
    </w:p>
    <w:p w:rsidR="00F351C4" w:rsidRDefault="007664DB">
      <w:pPr>
        <w:widowControl w:val="0"/>
        <w:tabs>
          <w:tab w:val="left" w:pos="1021"/>
        </w:tabs>
        <w:spacing w:after="160" w:line="240" w:lineRule="auto"/>
        <w:ind w:firstLine="709"/>
        <w:contextualSpacing/>
        <w:jc w:val="both"/>
        <w:rPr>
          <w:rFonts w:ascii="Times New Roman" w:hAnsi="Times New Roman"/>
          <w:sz w:val="28"/>
        </w:rPr>
      </w:pPr>
      <w:r>
        <w:rPr>
          <w:rStyle w:val="1"/>
          <w:rFonts w:ascii="Times New Roman" w:hAnsi="Times New Roman"/>
          <w:sz w:val="28"/>
        </w:rPr>
        <w:t>65</w:t>
      </w:r>
      <w:r w:rsidR="00303056">
        <w:rPr>
          <w:rStyle w:val="1"/>
          <w:rFonts w:ascii="Times New Roman" w:hAnsi="Times New Roman"/>
          <w:sz w:val="28"/>
        </w:rPr>
        <w:t>. Срок регистрации заявления и документов, необходимых для предоставления муниципальной услуги, в Органе</w:t>
      </w:r>
      <w:r w:rsidR="00303056">
        <w:rPr>
          <w:rFonts w:ascii="Times New Roman" w:hAnsi="Times New Roman"/>
          <w:sz w:val="28"/>
        </w:rPr>
        <w:t xml:space="preserve"> местного самоуправления </w:t>
      </w:r>
      <w:r w:rsidR="00303056">
        <w:rPr>
          <w:rStyle w:val="1"/>
          <w:rFonts w:ascii="Times New Roman" w:hAnsi="Times New Roman"/>
          <w:sz w:val="28"/>
        </w:rPr>
        <w:t>составляет 1 рабочий день с даты получения заявления и документов, необходимых для предоставления муниципальной услуги, Органом местного самоуправления указанным способом.</w:t>
      </w:r>
    </w:p>
    <w:p w:rsidR="00F351C4" w:rsidRDefault="00303056">
      <w:pPr>
        <w:pStyle w:val="ConsPlusNormal"/>
        <w:ind w:firstLine="540"/>
        <w:jc w:val="center"/>
        <w:rPr>
          <w:rFonts w:ascii="Times New Roman" w:hAnsi="Times New Roman"/>
          <w:b/>
          <w:sz w:val="28"/>
        </w:rPr>
      </w:pPr>
      <w:r>
        <w:rPr>
          <w:rStyle w:val="1"/>
          <w:rFonts w:ascii="Times New Roman" w:hAnsi="Times New Roman"/>
          <w:b/>
          <w:sz w:val="28"/>
        </w:rPr>
        <w:t>Принятие решения о предоставлении (об отказе в предоставлении)  муниципальной услуги</w:t>
      </w:r>
    </w:p>
    <w:p w:rsidR="00F351C4" w:rsidRDefault="00F351C4">
      <w:pPr>
        <w:pStyle w:val="ConsPlusNormal"/>
        <w:ind w:firstLine="540"/>
        <w:jc w:val="center"/>
        <w:rPr>
          <w:rFonts w:ascii="Times New Roman" w:hAnsi="Times New Roman"/>
          <w:b/>
          <w:sz w:val="28"/>
        </w:rPr>
      </w:pPr>
    </w:p>
    <w:p w:rsidR="00F351C4" w:rsidRDefault="007664DB">
      <w:pPr>
        <w:pStyle w:val="ConsPlusNormal"/>
        <w:ind w:firstLine="540"/>
        <w:jc w:val="both"/>
        <w:rPr>
          <w:rFonts w:ascii="Times New Roman" w:hAnsi="Times New Roman"/>
          <w:sz w:val="28"/>
        </w:rPr>
      </w:pPr>
      <w:r>
        <w:rPr>
          <w:rStyle w:val="ConsPlusNormal0"/>
          <w:rFonts w:ascii="Times New Roman" w:hAnsi="Times New Roman"/>
          <w:sz w:val="28"/>
        </w:rPr>
        <w:t>66</w:t>
      </w:r>
      <w:r w:rsidR="00303056">
        <w:rPr>
          <w:rStyle w:val="ConsPlusNormal0"/>
          <w:rFonts w:ascii="Times New Roman" w:hAnsi="Times New Roman"/>
          <w:sz w:val="28"/>
        </w:rPr>
        <w:t xml:space="preserve">. </w:t>
      </w:r>
      <w:r w:rsidR="00303056">
        <w:rPr>
          <w:rFonts w:ascii="Times New Roman" w:hAnsi="Times New Roman"/>
          <w:sz w:val="28"/>
        </w:rPr>
        <w:t>Основания для отказа в</w:t>
      </w:r>
      <w:r w:rsidR="00303056">
        <w:rPr>
          <w:rStyle w:val="ConsPlusNormal0"/>
          <w:rFonts w:ascii="Times New Roman" w:hAnsi="Times New Roman"/>
          <w:sz w:val="28"/>
        </w:rPr>
        <w:t xml:space="preserve"> предоставлении муниципальной услуги приведены в приложении № 4 к настоящему административному регламенту. </w:t>
      </w:r>
    </w:p>
    <w:p w:rsidR="00F351C4" w:rsidRDefault="007664DB">
      <w:pPr>
        <w:pStyle w:val="ConsPlusNormal"/>
        <w:ind w:firstLine="567"/>
        <w:jc w:val="both"/>
        <w:rPr>
          <w:rFonts w:ascii="Times New Roman" w:hAnsi="Times New Roman"/>
          <w:sz w:val="28"/>
        </w:rPr>
      </w:pPr>
      <w:r>
        <w:rPr>
          <w:rStyle w:val="ConsPlusNormal0"/>
          <w:rFonts w:ascii="Times New Roman" w:hAnsi="Times New Roman"/>
          <w:sz w:val="28"/>
        </w:rPr>
        <w:t>67</w:t>
      </w:r>
      <w:r w:rsidR="00303056">
        <w:rPr>
          <w:rStyle w:val="ConsPlusNormal0"/>
          <w:rFonts w:ascii="Times New Roman" w:hAnsi="Times New Roman"/>
          <w:sz w:val="28"/>
        </w:rPr>
        <w:t xml:space="preserve">. Принятие решения о предоставлении муниципальной услуги осуществляется в срок, не превышающий </w:t>
      </w:r>
      <w:r w:rsidR="00303056">
        <w:rPr>
          <w:rFonts w:ascii="Times New Roman" w:hAnsi="Times New Roman"/>
          <w:sz w:val="28"/>
        </w:rPr>
        <w:t xml:space="preserve">3 </w:t>
      </w:r>
      <w:r w:rsidR="00303056">
        <w:rPr>
          <w:rStyle w:val="ConsPlusNormal0"/>
          <w:rFonts w:ascii="Times New Roman" w:hAnsi="Times New Roman"/>
          <w:sz w:val="28"/>
        </w:rPr>
        <w:t>рабочи</w:t>
      </w:r>
      <w:r w:rsidR="00303056">
        <w:rPr>
          <w:rFonts w:ascii="Times New Roman" w:hAnsi="Times New Roman"/>
          <w:sz w:val="28"/>
        </w:rPr>
        <w:t>х</w:t>
      </w:r>
      <w:r w:rsidR="00303056">
        <w:rPr>
          <w:rStyle w:val="ConsPlusNormal0"/>
          <w:rFonts w:ascii="Times New Roman" w:hAnsi="Times New Roman"/>
          <w:sz w:val="28"/>
        </w:rPr>
        <w:t xml:space="preserve"> д</w:t>
      </w:r>
      <w:r w:rsidR="00303056">
        <w:rPr>
          <w:rFonts w:ascii="Times New Roman" w:hAnsi="Times New Roman"/>
          <w:sz w:val="28"/>
        </w:rPr>
        <w:t>ня</w:t>
      </w:r>
      <w:r w:rsidR="00303056">
        <w:rPr>
          <w:rStyle w:val="ConsPlusNormal0"/>
          <w:rFonts w:ascii="Times New Roman" w:hAnsi="Times New Roman"/>
          <w:sz w:val="28"/>
        </w:rPr>
        <w:t xml:space="preserve"> со дня получения Органом </w:t>
      </w:r>
      <w:r w:rsidR="00303056">
        <w:rPr>
          <w:rFonts w:ascii="Times New Roman" w:hAnsi="Times New Roman"/>
          <w:sz w:val="28"/>
        </w:rPr>
        <w:t>местного самоуправления</w:t>
      </w:r>
      <w:r w:rsidR="00303056">
        <w:rPr>
          <w:rStyle w:val="ConsPlusNormal0"/>
          <w:rFonts w:ascii="Times New Roman" w:hAnsi="Times New Roman"/>
          <w:sz w:val="28"/>
        </w:rPr>
        <w:t xml:space="preserve"> всех сведений, необходимых для принятия решения.</w:t>
      </w:r>
    </w:p>
    <w:p w:rsidR="00F351C4" w:rsidRDefault="00F351C4">
      <w:pPr>
        <w:pStyle w:val="ConsPlusNormal"/>
        <w:ind w:firstLine="540"/>
        <w:jc w:val="center"/>
        <w:rPr>
          <w:rFonts w:ascii="Times New Roman" w:hAnsi="Times New Roman"/>
          <w:b/>
          <w:sz w:val="28"/>
        </w:rPr>
      </w:pPr>
    </w:p>
    <w:p w:rsidR="00F351C4" w:rsidRDefault="00303056">
      <w:pPr>
        <w:pStyle w:val="ConsPlusNormal"/>
        <w:ind w:firstLine="540"/>
        <w:jc w:val="center"/>
        <w:rPr>
          <w:rFonts w:ascii="Times New Roman" w:hAnsi="Times New Roman"/>
          <w:b/>
          <w:sz w:val="28"/>
        </w:rPr>
      </w:pPr>
      <w:r>
        <w:rPr>
          <w:rFonts w:ascii="Times New Roman" w:hAnsi="Times New Roman"/>
          <w:b/>
          <w:sz w:val="28"/>
        </w:rPr>
        <w:lastRenderedPageBreak/>
        <w:t>П</w:t>
      </w:r>
      <w:r>
        <w:rPr>
          <w:rStyle w:val="1"/>
          <w:rFonts w:ascii="Times New Roman" w:hAnsi="Times New Roman"/>
          <w:b/>
          <w:sz w:val="28"/>
        </w:rPr>
        <w:t>редоставление результата муниципальной услуги</w:t>
      </w:r>
    </w:p>
    <w:p w:rsidR="00F351C4" w:rsidRDefault="00F351C4">
      <w:pPr>
        <w:pStyle w:val="ConsPlusNormal"/>
        <w:ind w:firstLine="540"/>
        <w:jc w:val="center"/>
        <w:rPr>
          <w:rFonts w:ascii="Times New Roman" w:hAnsi="Times New Roman"/>
          <w:b/>
          <w:sz w:val="28"/>
        </w:rPr>
      </w:pPr>
    </w:p>
    <w:p w:rsidR="00F351C4" w:rsidRDefault="007664DB">
      <w:pPr>
        <w:tabs>
          <w:tab w:val="left" w:pos="1276"/>
        </w:tabs>
        <w:spacing w:after="160" w:line="240" w:lineRule="auto"/>
        <w:ind w:firstLine="709"/>
        <w:contextualSpacing/>
        <w:jc w:val="both"/>
        <w:rPr>
          <w:rFonts w:ascii="Times New Roman" w:hAnsi="Times New Roman"/>
          <w:sz w:val="28"/>
        </w:rPr>
      </w:pPr>
      <w:r>
        <w:rPr>
          <w:rFonts w:ascii="Times New Roman" w:hAnsi="Times New Roman"/>
          <w:sz w:val="28"/>
        </w:rPr>
        <w:t>68</w:t>
      </w:r>
      <w:r w:rsidR="00303056">
        <w:rPr>
          <w:rStyle w:val="ConsPlusNormal0"/>
          <w:rFonts w:ascii="Times New Roman" w:hAnsi="Times New Roman"/>
          <w:sz w:val="28"/>
        </w:rPr>
        <w:t>. Предоставление результата муниципальной услуги осуществляется в срок,   не превышающий</w:t>
      </w:r>
      <w:r w:rsidR="00303056">
        <w:rPr>
          <w:rStyle w:val="ConsPlusNormal0"/>
          <w:rFonts w:ascii="Times New Roman" w:hAnsi="Times New Roman"/>
          <w:color w:val="FB290D"/>
          <w:sz w:val="28"/>
        </w:rPr>
        <w:t xml:space="preserve"> </w:t>
      </w:r>
      <w:r w:rsidR="00303056">
        <w:rPr>
          <w:rStyle w:val="ConsPlusNormal0"/>
          <w:rFonts w:ascii="Times New Roman" w:hAnsi="Times New Roman"/>
          <w:sz w:val="28"/>
        </w:rPr>
        <w:t xml:space="preserve">1 рабочего дня со дня принятия решения о предоставлении муниципальной услуги. </w:t>
      </w:r>
    </w:p>
    <w:p w:rsidR="00F351C4" w:rsidRDefault="00303056">
      <w:pPr>
        <w:tabs>
          <w:tab w:val="left" w:pos="1276"/>
        </w:tabs>
        <w:spacing w:after="0" w:line="240" w:lineRule="auto"/>
        <w:ind w:firstLine="709"/>
        <w:contextualSpacing/>
        <w:jc w:val="both"/>
        <w:rPr>
          <w:rFonts w:ascii="PT Astra Serif" w:hAnsi="PT Astra Serif"/>
          <w:sz w:val="28"/>
        </w:rPr>
      </w:pPr>
      <w:r>
        <w:rPr>
          <w:rFonts w:ascii="Times New Roman" w:hAnsi="Times New Roman"/>
          <w:sz w:val="28"/>
        </w:rPr>
        <w:t>Предоставление результата муниципальной услуги Органом местного самоуправления заявителю, в МФЦ, при подаче документов через МФЦ, осуществляется в срок, не превышающий 1 рабочего дня со дня принятия решения о предоставлении муниципальной услуги.</w:t>
      </w:r>
    </w:p>
    <w:p w:rsidR="00F351C4" w:rsidRDefault="007664DB">
      <w:pPr>
        <w:tabs>
          <w:tab w:val="left" w:pos="1276"/>
        </w:tabs>
        <w:spacing w:after="160" w:line="240" w:lineRule="auto"/>
        <w:ind w:firstLine="709"/>
        <w:contextualSpacing/>
        <w:jc w:val="both"/>
        <w:rPr>
          <w:rFonts w:ascii="Times New Roman" w:hAnsi="Times New Roman"/>
          <w:sz w:val="28"/>
        </w:rPr>
      </w:pPr>
      <w:r>
        <w:rPr>
          <w:rStyle w:val="ConsPlusNormal0"/>
          <w:rFonts w:ascii="Times New Roman" w:hAnsi="Times New Roman"/>
          <w:sz w:val="28"/>
        </w:rPr>
        <w:t>69</w:t>
      </w:r>
      <w:r w:rsidR="00303056">
        <w:rPr>
          <w:rStyle w:val="ConsPlusNormal0"/>
          <w:rFonts w:ascii="Times New Roman" w:hAnsi="Times New Roman"/>
          <w:sz w:val="28"/>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МФЦ, при подаче документов через МФЦ.</w:t>
      </w:r>
    </w:p>
    <w:p w:rsidR="00F351C4" w:rsidRDefault="00F351C4">
      <w:pPr>
        <w:tabs>
          <w:tab w:val="left" w:pos="1276"/>
        </w:tabs>
        <w:spacing w:after="160" w:line="240" w:lineRule="auto"/>
        <w:ind w:firstLine="709"/>
        <w:contextualSpacing/>
        <w:jc w:val="both"/>
        <w:rPr>
          <w:rFonts w:ascii="Times New Roman" w:hAnsi="Times New Roman"/>
          <w:sz w:val="28"/>
        </w:rPr>
      </w:pPr>
    </w:p>
    <w:p w:rsidR="00F351C4" w:rsidRDefault="00303056">
      <w:pPr>
        <w:pStyle w:val="ConsPlusTitle"/>
        <w:jc w:val="center"/>
        <w:rPr>
          <w:rFonts w:ascii="Times New Roman" w:hAnsi="Times New Roman"/>
          <w:sz w:val="28"/>
        </w:rPr>
      </w:pPr>
      <w:r>
        <w:rPr>
          <w:rFonts w:ascii="Times New Roman" w:hAnsi="Times New Roman"/>
          <w:sz w:val="28"/>
        </w:rPr>
        <w:t>IV. Способы информирования заявителя об изменения статуса рассмотрения запроса о предоставлении муниципальной услуги</w:t>
      </w:r>
    </w:p>
    <w:p w:rsidR="00F351C4" w:rsidRDefault="00F351C4">
      <w:pPr>
        <w:pStyle w:val="ConsPlusNormal"/>
        <w:ind w:firstLine="540"/>
        <w:jc w:val="both"/>
        <w:rPr>
          <w:rFonts w:ascii="Times New Roman" w:hAnsi="Times New Roman"/>
          <w:sz w:val="28"/>
        </w:rPr>
      </w:pPr>
    </w:p>
    <w:p w:rsidR="00F351C4" w:rsidRDefault="00B80A55">
      <w:pPr>
        <w:pStyle w:val="ConsPlusNormal"/>
        <w:ind w:firstLine="709"/>
        <w:jc w:val="both"/>
        <w:rPr>
          <w:rFonts w:ascii="Times New Roman" w:hAnsi="Times New Roman"/>
          <w:sz w:val="28"/>
          <w:shd w:val="clear" w:color="auto" w:fill="FFD821"/>
        </w:rPr>
      </w:pPr>
      <w:r>
        <w:rPr>
          <w:rFonts w:ascii="Times New Roman" w:hAnsi="Times New Roman"/>
          <w:sz w:val="28"/>
        </w:rPr>
        <w:t>70</w:t>
      </w:r>
      <w:r w:rsidR="00303056">
        <w:rPr>
          <w:rFonts w:ascii="Times New Roman" w:hAnsi="Times New Roman"/>
          <w:sz w:val="28"/>
        </w:rPr>
        <w:t xml:space="preserve">. Способом информирования заявителя об изменения статуса рассмотрения запроса о предоставлении муниципальной услуги является личный кабинет Единого </w:t>
      </w:r>
      <w:r w:rsidR="00303056">
        <w:rPr>
          <w:rStyle w:val="ConsPlusNormal0"/>
          <w:rFonts w:ascii="Times New Roman" w:hAnsi="Times New Roman"/>
          <w:sz w:val="28"/>
        </w:rPr>
        <w:t>портала (при наличии технической возможности).</w:t>
      </w:r>
    </w:p>
    <w:p w:rsidR="00F351C4" w:rsidRDefault="00303056">
      <w:pPr>
        <w:pStyle w:val="ConsPlusNormal"/>
        <w:ind w:firstLine="709"/>
        <w:jc w:val="both"/>
        <w:rPr>
          <w:rFonts w:ascii="Times New Roman" w:hAnsi="Times New Roman"/>
          <w:sz w:val="28"/>
        </w:rPr>
      </w:pPr>
      <w:r>
        <w:rPr>
          <w:rFonts w:ascii="Times New Roman" w:hAnsi="Times New Roman"/>
          <w:sz w:val="28"/>
        </w:rPr>
        <w:t xml:space="preserve">С помощью Единого портала заявителю направляется: </w:t>
      </w:r>
    </w:p>
    <w:p w:rsidR="00F351C4" w:rsidRDefault="00303056">
      <w:pPr>
        <w:pStyle w:val="ConsPlusNormal"/>
        <w:numPr>
          <w:ilvl w:val="0"/>
          <w:numId w:val="9"/>
        </w:numPr>
        <w:ind w:left="0" w:firstLine="709"/>
        <w:jc w:val="both"/>
        <w:rPr>
          <w:rFonts w:ascii="Times New Roman" w:hAnsi="Times New Roman"/>
          <w:sz w:val="28"/>
        </w:rPr>
      </w:pPr>
      <w:r>
        <w:rPr>
          <w:rFonts w:ascii="Times New Roman" w:hAnsi="Times New Roman"/>
          <w:sz w:val="28"/>
        </w:rPr>
        <w:t>уведомление о получении заявления и документов, необходимых для предоставления муниципальной услуги;</w:t>
      </w:r>
    </w:p>
    <w:p w:rsidR="00F351C4" w:rsidRDefault="00303056">
      <w:pPr>
        <w:pStyle w:val="ConsPlusNormal"/>
        <w:numPr>
          <w:ilvl w:val="0"/>
          <w:numId w:val="10"/>
        </w:numPr>
        <w:ind w:left="0" w:firstLine="709"/>
        <w:jc w:val="both"/>
        <w:rPr>
          <w:rFonts w:ascii="Times New Roman" w:hAnsi="Times New Roman"/>
          <w:sz w:val="28"/>
        </w:rPr>
      </w:pPr>
      <w:r>
        <w:rPr>
          <w:rFonts w:ascii="Times New Roman" w:hAnsi="Times New Roman"/>
          <w:sz w:val="28"/>
        </w:rPr>
        <w:t>в случае наличия оснований для отказа в приеме документов - уведомление об отказе в приеме документов, необходимых для предоставления муниципальной услуги;</w:t>
      </w:r>
    </w:p>
    <w:p w:rsidR="00F351C4" w:rsidRDefault="00303056">
      <w:pPr>
        <w:pStyle w:val="ConsPlusNormal"/>
        <w:numPr>
          <w:ilvl w:val="0"/>
          <w:numId w:val="10"/>
        </w:numPr>
        <w:ind w:left="0" w:firstLine="709"/>
        <w:jc w:val="both"/>
        <w:rPr>
          <w:rFonts w:ascii="Times New Roman" w:hAnsi="Times New Roman"/>
          <w:sz w:val="28"/>
        </w:rPr>
      </w:pPr>
      <w:r>
        <w:rPr>
          <w:rFonts w:ascii="Times New Roman" w:hAnsi="Times New Roman"/>
          <w:sz w:val="28"/>
        </w:rPr>
        <w:t>в случае отсутствия оснований для отказа в приеме документов - уведомление о приеме и регистрации заявления и иных документов, необходимых для предоставления муниципальной услуги;</w:t>
      </w:r>
    </w:p>
    <w:p w:rsidR="00F351C4" w:rsidRDefault="00303056">
      <w:pPr>
        <w:pStyle w:val="ConsPlusNormal"/>
        <w:numPr>
          <w:ilvl w:val="0"/>
          <w:numId w:val="10"/>
        </w:numPr>
        <w:ind w:left="0" w:firstLine="709"/>
        <w:jc w:val="both"/>
        <w:rPr>
          <w:rFonts w:ascii="Times New Roman" w:hAnsi="Times New Roman"/>
          <w:sz w:val="28"/>
        </w:rPr>
      </w:pPr>
      <w:r>
        <w:rPr>
          <w:rFonts w:ascii="Times New Roman" w:hAnsi="Times New Roman"/>
          <w:sz w:val="28"/>
        </w:rPr>
        <w:t xml:space="preserve">в случае поступления заявления о возврате документов – уведомление о прекращении рассмотрения заявления по инициативе заявителя; </w:t>
      </w:r>
    </w:p>
    <w:p w:rsidR="00F351C4" w:rsidRDefault="00303056">
      <w:pPr>
        <w:pStyle w:val="ConsPlusNormal"/>
        <w:numPr>
          <w:ilvl w:val="0"/>
          <w:numId w:val="10"/>
        </w:numPr>
        <w:ind w:left="0" w:firstLine="709"/>
        <w:jc w:val="both"/>
        <w:rPr>
          <w:rFonts w:ascii="Times New Roman" w:hAnsi="Times New Roman"/>
          <w:sz w:val="28"/>
        </w:rPr>
      </w:pPr>
      <w:r>
        <w:rPr>
          <w:rFonts w:ascii="Times New Roman" w:hAnsi="Times New Roman"/>
          <w:sz w:val="28"/>
        </w:rPr>
        <w:t>уведомление о завершении рассмотрения с положительным или отрицательным результатом.</w:t>
      </w:r>
    </w:p>
    <w:p w:rsidR="00F351C4" w:rsidRDefault="00303056">
      <w:pPr>
        <w:pStyle w:val="ConsPlusNormal"/>
        <w:ind w:firstLine="540"/>
        <w:jc w:val="both"/>
        <w:rPr>
          <w:rFonts w:ascii="Times New Roman" w:hAnsi="Times New Roman"/>
          <w:sz w:val="28"/>
        </w:rPr>
      </w:pPr>
      <w:r>
        <w:rPr>
          <w:rFonts w:ascii="Times New Roman" w:hAnsi="Times New Roman"/>
          <w:sz w:val="28"/>
        </w:rPr>
        <w:t>Специалист, уполномоченный на предоставление муниципальной услуги, обязан в инициативном порядке уведомлять заявителя об изменении статуса оказания услуги одним из способов выбранных заявителем, которые указаны в заявлении (при наличии технической возможности).</w:t>
      </w:r>
    </w:p>
    <w:p w:rsidR="00F351C4" w:rsidRDefault="00303056">
      <w:pPr>
        <w:pStyle w:val="ConsPlusNormal"/>
        <w:ind w:firstLine="540"/>
        <w:jc w:val="both"/>
        <w:rPr>
          <w:rFonts w:ascii="Times New Roman" w:hAnsi="Times New Roman"/>
          <w:sz w:val="28"/>
        </w:rPr>
      </w:pPr>
      <w:r>
        <w:br w:type="page"/>
      </w:r>
    </w:p>
    <w:p w:rsidR="00F351C4" w:rsidRDefault="00303056">
      <w:pPr>
        <w:tabs>
          <w:tab w:val="left" w:pos="5812"/>
        </w:tabs>
        <w:spacing w:after="0" w:line="240" w:lineRule="auto"/>
        <w:jc w:val="right"/>
        <w:rPr>
          <w:rFonts w:ascii="Times New Roman" w:hAnsi="Times New Roman"/>
          <w:sz w:val="28"/>
        </w:rPr>
      </w:pPr>
      <w:r>
        <w:rPr>
          <w:rFonts w:ascii="Times New Roman" w:hAnsi="Times New Roman"/>
          <w:sz w:val="28"/>
        </w:rPr>
        <w:lastRenderedPageBreak/>
        <w:t>Приложение № 1</w:t>
      </w:r>
    </w:p>
    <w:p w:rsidR="00F351C4" w:rsidRDefault="00303056">
      <w:pPr>
        <w:pStyle w:val="ConsPlusNormal1"/>
        <w:tabs>
          <w:tab w:val="left" w:pos="5812"/>
        </w:tabs>
        <w:jc w:val="right"/>
        <w:rPr>
          <w:rFonts w:ascii="Times New Roman" w:hAnsi="Times New Roman"/>
          <w:sz w:val="28"/>
        </w:rPr>
      </w:pPr>
      <w:r>
        <w:rPr>
          <w:rFonts w:ascii="Times New Roman" w:hAnsi="Times New Roman"/>
          <w:sz w:val="28"/>
        </w:rPr>
        <w:t>к административному регламенту</w:t>
      </w:r>
    </w:p>
    <w:p w:rsidR="00F351C4" w:rsidRDefault="00303056">
      <w:pPr>
        <w:pStyle w:val="ConsPlusNormal1"/>
        <w:tabs>
          <w:tab w:val="left" w:pos="5812"/>
        </w:tabs>
        <w:jc w:val="right"/>
        <w:rPr>
          <w:rFonts w:ascii="Times New Roman" w:hAnsi="Times New Roman"/>
          <w:sz w:val="28"/>
        </w:rPr>
      </w:pPr>
      <w:r>
        <w:rPr>
          <w:rFonts w:ascii="Times New Roman" w:hAnsi="Times New Roman"/>
          <w:sz w:val="28"/>
        </w:rPr>
        <w:t>предоставления муниципальной услуги</w:t>
      </w:r>
    </w:p>
    <w:p w:rsidR="00F351C4" w:rsidRDefault="00F351C4">
      <w:pPr>
        <w:pStyle w:val="ConsPlusNormal"/>
        <w:ind w:firstLine="540"/>
        <w:jc w:val="both"/>
        <w:rPr>
          <w:rFonts w:ascii="Times New Roman" w:hAnsi="Times New Roman"/>
          <w:sz w:val="28"/>
        </w:rPr>
      </w:pPr>
    </w:p>
    <w:p w:rsidR="00F351C4" w:rsidRDefault="00303056">
      <w:pPr>
        <w:pStyle w:val="ConsPlusNormal"/>
        <w:ind w:firstLine="540"/>
        <w:jc w:val="center"/>
        <w:rPr>
          <w:rFonts w:ascii="Times New Roman" w:hAnsi="Times New Roman"/>
          <w:b/>
          <w:sz w:val="28"/>
        </w:rPr>
      </w:pPr>
      <w:r>
        <w:rPr>
          <w:rFonts w:ascii="Times New Roman" w:hAnsi="Times New Roman"/>
          <w:b/>
          <w:sz w:val="28"/>
        </w:rPr>
        <w:t>Перечень условных обозначений и сокращений</w:t>
      </w:r>
    </w:p>
    <w:p w:rsidR="00F351C4" w:rsidRDefault="00F351C4">
      <w:pPr>
        <w:pStyle w:val="ConsPlusNormal"/>
        <w:ind w:firstLine="540"/>
        <w:jc w:val="both"/>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5"/>
        <w:gridCol w:w="4830"/>
      </w:tblGrid>
      <w:tr w:rsidR="00F351C4">
        <w:trPr>
          <w:trHeight w:val="360"/>
        </w:trPr>
        <w:tc>
          <w:tcPr>
            <w:tcW w:w="5375"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Fonts w:ascii="PT Astra Serif" w:hAnsi="PT Astra Serif"/>
                <w:sz w:val="28"/>
              </w:rPr>
              <w:t xml:space="preserve">Полное наименование </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Fonts w:ascii="PT Astra Serif" w:hAnsi="PT Astra Serif"/>
                <w:sz w:val="28"/>
              </w:rPr>
              <w:t>Сокращенное наименование</w:t>
            </w:r>
          </w:p>
        </w:tc>
      </w:tr>
      <w:tr w:rsidR="00F351C4">
        <w:trPr>
          <w:trHeight w:val="1080"/>
        </w:trPr>
        <w:tc>
          <w:tcPr>
            <w:tcW w:w="5375" w:type="dxa"/>
            <w:tcBorders>
              <w:top w:val="single" w:sz="4" w:space="0" w:color="000000"/>
              <w:left w:val="single" w:sz="4" w:space="0" w:color="000000"/>
              <w:bottom w:val="single" w:sz="4" w:space="0" w:color="000000"/>
              <w:right w:val="single" w:sz="4" w:space="0" w:color="000000"/>
            </w:tcBorders>
          </w:tcPr>
          <w:p w:rsidR="00F351C4" w:rsidRDefault="00303056">
            <w:pPr>
              <w:spacing w:after="57" w:line="240" w:lineRule="auto"/>
            </w:pPr>
            <w:r>
              <w:rPr>
                <w:rFonts w:ascii="Times New Roman" w:hAnsi="Times New Roman"/>
                <w:sz w:val="28"/>
              </w:rPr>
              <w:t>Перевод жилого помещения в нежилое помещение и нежилого помещения в жилое помещение</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Style w:val="ConsPlusNormal10"/>
                <w:rFonts w:ascii="PT Astra Serif" w:hAnsi="PT Astra Serif"/>
                <w:sz w:val="28"/>
              </w:rPr>
              <w:t>муниципальная услуга</w:t>
            </w:r>
          </w:p>
        </w:tc>
      </w:tr>
      <w:tr w:rsidR="00F351C4">
        <w:trPr>
          <w:trHeight w:val="830"/>
        </w:trPr>
        <w:tc>
          <w:tcPr>
            <w:tcW w:w="5375"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Style w:val="ConsPlusNormal10"/>
                <w:rFonts w:ascii="PT Astra Serif" w:hAnsi="PT Astra Serif"/>
                <w:sz w:val="28"/>
              </w:rPr>
              <w:t xml:space="preserve">физическое лицо, индивидуальный предприниматель, юридическое лицо, </w:t>
            </w:r>
            <w:r>
              <w:rPr>
                <w:rFonts w:ascii="Times New Roman" w:hAnsi="Times New Roman"/>
                <w:sz w:val="28"/>
              </w:rPr>
              <w:t xml:space="preserve"> являющиес</w:t>
            </w:r>
            <w:r>
              <w:rPr>
                <w:rStyle w:val="ConsPlusNormal0"/>
                <w:rFonts w:ascii="Times New Roman" w:hAnsi="Times New Roman"/>
                <w:sz w:val="28"/>
              </w:rPr>
              <w:t>я собственниками соответствующего помещения</w:t>
            </w:r>
            <w:r>
              <w:rPr>
                <w:rStyle w:val="ConsPlusNormal10"/>
                <w:rFonts w:ascii="PT Astra Serif" w:hAnsi="PT Astra Serif"/>
                <w:sz w:val="28"/>
              </w:rPr>
              <w:t xml:space="preserve"> </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Style w:val="ConsPlusNormal10"/>
                <w:rFonts w:ascii="PT Astra Serif" w:hAnsi="PT Astra Serif"/>
                <w:sz w:val="28"/>
              </w:rPr>
              <w:t>заявитель</w:t>
            </w:r>
          </w:p>
        </w:tc>
      </w:tr>
      <w:tr w:rsidR="00F351C4">
        <w:trPr>
          <w:trHeight w:val="1205"/>
        </w:trPr>
        <w:tc>
          <w:tcPr>
            <w:tcW w:w="5375" w:type="dxa"/>
            <w:tcBorders>
              <w:top w:val="single" w:sz="4" w:space="0" w:color="000000"/>
              <w:left w:val="single" w:sz="4" w:space="0" w:color="000000"/>
              <w:bottom w:val="single" w:sz="4" w:space="0" w:color="000000"/>
              <w:right w:val="single" w:sz="4" w:space="0" w:color="000000"/>
            </w:tcBorders>
          </w:tcPr>
          <w:p w:rsidR="00F351C4" w:rsidRDefault="00F351C4">
            <w:pPr>
              <w:pStyle w:val="ConsPlusNormal1"/>
              <w:rPr>
                <w:rFonts w:ascii="PT Astra Serif" w:hAnsi="PT Astra Serif"/>
                <w:sz w:val="28"/>
              </w:rPr>
            </w:pP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Fonts w:ascii="PT Astra Serif" w:hAnsi="PT Astra Serif"/>
                <w:sz w:val="28"/>
              </w:rPr>
              <w:t>представитель</w:t>
            </w:r>
          </w:p>
        </w:tc>
      </w:tr>
      <w:tr w:rsidR="00F351C4">
        <w:trPr>
          <w:trHeight w:val="1205"/>
        </w:trPr>
        <w:tc>
          <w:tcPr>
            <w:tcW w:w="5375" w:type="dxa"/>
            <w:tcBorders>
              <w:top w:val="single" w:sz="4" w:space="0" w:color="000000"/>
              <w:left w:val="single" w:sz="4" w:space="0" w:color="000000"/>
              <w:bottom w:val="single" w:sz="4" w:space="0" w:color="000000"/>
              <w:right w:val="single" w:sz="4" w:space="0" w:color="000000"/>
            </w:tcBorders>
          </w:tcPr>
          <w:p w:rsidR="00F351C4" w:rsidRDefault="00B80A55" w:rsidP="00B80A55">
            <w:pPr>
              <w:pStyle w:val="ConsPlusNormal1"/>
              <w:rPr>
                <w:rFonts w:ascii="PT Astra Serif" w:hAnsi="PT Astra Serif"/>
                <w:sz w:val="28"/>
              </w:rPr>
            </w:pPr>
            <w:r>
              <w:rPr>
                <w:rStyle w:val="ConsPlusNormal10"/>
                <w:rFonts w:ascii="PT Astra Serif" w:hAnsi="PT Astra Serif"/>
                <w:sz w:val="28"/>
              </w:rPr>
              <w:t>Комитет градостроительства и архитектуры, Комитет жилищно-коммунального хозяйства</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Fonts w:ascii="PT Astra Serif" w:hAnsi="PT Astra Serif"/>
                <w:sz w:val="28"/>
              </w:rPr>
              <w:t xml:space="preserve">Орган местного самоуправления </w:t>
            </w:r>
          </w:p>
        </w:tc>
      </w:tr>
      <w:tr w:rsidR="00E43191">
        <w:trPr>
          <w:trHeight w:val="1205"/>
        </w:trPr>
        <w:tc>
          <w:tcPr>
            <w:tcW w:w="5375" w:type="dxa"/>
            <w:tcBorders>
              <w:top w:val="single" w:sz="4" w:space="0" w:color="000000"/>
              <w:left w:val="single" w:sz="4" w:space="0" w:color="000000"/>
              <w:bottom w:val="single" w:sz="4" w:space="0" w:color="000000"/>
              <w:right w:val="single" w:sz="4" w:space="0" w:color="000000"/>
            </w:tcBorders>
          </w:tcPr>
          <w:p w:rsidR="00E43191" w:rsidRDefault="00E43191" w:rsidP="00B80A55">
            <w:pPr>
              <w:pStyle w:val="ConsPlusNormal1"/>
              <w:rPr>
                <w:rStyle w:val="ConsPlusNormal10"/>
                <w:rFonts w:ascii="PT Astra Serif" w:hAnsi="PT Astra Serif"/>
                <w:sz w:val="28"/>
              </w:rPr>
            </w:pPr>
            <w:r>
              <w:rPr>
                <w:rFonts w:ascii="PT Astra Serif" w:hAnsi="PT Astra Serif"/>
                <w:sz w:val="28"/>
              </w:rPr>
              <w:t>Комитет градостроительства и архитектуры</w:t>
            </w:r>
          </w:p>
        </w:tc>
        <w:tc>
          <w:tcPr>
            <w:tcW w:w="4830" w:type="dxa"/>
            <w:tcBorders>
              <w:top w:val="single" w:sz="4" w:space="0" w:color="000000"/>
              <w:left w:val="single" w:sz="4" w:space="0" w:color="000000"/>
              <w:bottom w:val="single" w:sz="4" w:space="0" w:color="000000"/>
              <w:right w:val="single" w:sz="4" w:space="0" w:color="000000"/>
            </w:tcBorders>
          </w:tcPr>
          <w:p w:rsidR="00E43191" w:rsidRDefault="00E43191">
            <w:pPr>
              <w:pStyle w:val="ConsPlusNormal1"/>
              <w:rPr>
                <w:rFonts w:ascii="PT Astra Serif" w:hAnsi="PT Astra Serif"/>
                <w:sz w:val="28"/>
              </w:rPr>
            </w:pPr>
            <w:r>
              <w:rPr>
                <w:rFonts w:ascii="PT Astra Serif" w:hAnsi="PT Astra Serif"/>
                <w:sz w:val="28"/>
              </w:rPr>
              <w:t>Комитет градостроительства</w:t>
            </w:r>
          </w:p>
        </w:tc>
      </w:tr>
      <w:tr w:rsidR="00E43191">
        <w:trPr>
          <w:trHeight w:val="1205"/>
        </w:trPr>
        <w:tc>
          <w:tcPr>
            <w:tcW w:w="5375" w:type="dxa"/>
            <w:tcBorders>
              <w:top w:val="single" w:sz="4" w:space="0" w:color="000000"/>
              <w:left w:val="single" w:sz="4" w:space="0" w:color="000000"/>
              <w:bottom w:val="single" w:sz="4" w:space="0" w:color="000000"/>
              <w:right w:val="single" w:sz="4" w:space="0" w:color="000000"/>
            </w:tcBorders>
          </w:tcPr>
          <w:p w:rsidR="00E43191" w:rsidRDefault="00E43191" w:rsidP="00B80A55">
            <w:pPr>
              <w:pStyle w:val="ConsPlusNormal1"/>
              <w:rPr>
                <w:rStyle w:val="ConsPlusNormal10"/>
                <w:rFonts w:ascii="PT Astra Serif" w:hAnsi="PT Astra Serif"/>
                <w:sz w:val="28"/>
              </w:rPr>
            </w:pPr>
            <w:r>
              <w:rPr>
                <w:rFonts w:ascii="PT Astra Serif" w:hAnsi="PT Astra Serif"/>
                <w:sz w:val="28"/>
              </w:rPr>
              <w:t>Комитет жилищно-коммунального хозяйства</w:t>
            </w:r>
          </w:p>
        </w:tc>
        <w:tc>
          <w:tcPr>
            <w:tcW w:w="4830" w:type="dxa"/>
            <w:tcBorders>
              <w:top w:val="single" w:sz="4" w:space="0" w:color="000000"/>
              <w:left w:val="single" w:sz="4" w:space="0" w:color="000000"/>
              <w:bottom w:val="single" w:sz="4" w:space="0" w:color="000000"/>
              <w:right w:val="single" w:sz="4" w:space="0" w:color="000000"/>
            </w:tcBorders>
          </w:tcPr>
          <w:p w:rsidR="00E43191" w:rsidRDefault="00E43191" w:rsidP="00E43191">
            <w:pPr>
              <w:pStyle w:val="ConsPlusNormal1"/>
              <w:rPr>
                <w:rFonts w:ascii="PT Astra Serif" w:hAnsi="PT Astra Serif"/>
                <w:sz w:val="28"/>
              </w:rPr>
            </w:pPr>
            <w:r>
              <w:rPr>
                <w:rFonts w:ascii="PT Astra Serif" w:hAnsi="PT Astra Serif"/>
                <w:sz w:val="28"/>
              </w:rPr>
              <w:t>Комитет ЖКХ</w:t>
            </w:r>
          </w:p>
        </w:tc>
      </w:tr>
      <w:tr w:rsidR="00F351C4">
        <w:trPr>
          <w:trHeight w:val="906"/>
        </w:trPr>
        <w:tc>
          <w:tcPr>
            <w:tcW w:w="5375" w:type="dxa"/>
            <w:tcBorders>
              <w:top w:val="single" w:sz="4" w:space="0" w:color="000000"/>
              <w:left w:val="single" w:sz="4" w:space="0" w:color="000000"/>
              <w:bottom w:val="single" w:sz="4" w:space="0" w:color="000000"/>
              <w:right w:val="single" w:sz="4" w:space="0" w:color="000000"/>
            </w:tcBorders>
          </w:tcPr>
          <w:p w:rsidR="00F351C4" w:rsidRDefault="00303056">
            <w:pPr>
              <w:spacing w:after="0" w:line="240" w:lineRule="auto"/>
              <w:rPr>
                <w:rFonts w:ascii="PT Astra Serif" w:hAnsi="PT Astra Serif"/>
                <w:sz w:val="28"/>
              </w:rPr>
            </w:pPr>
            <w:r>
              <w:rPr>
                <w:rFonts w:ascii="PT Astra Serif" w:hAnsi="PT Astra Serif"/>
                <w:sz w:val="28"/>
              </w:rPr>
              <w:t>федеральная государственная информационная система «Единый портал государственных и муниципальных услуг (функций)»</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Fonts w:ascii="PT Astra Serif" w:hAnsi="PT Astra Serif"/>
                <w:sz w:val="28"/>
              </w:rPr>
              <w:t xml:space="preserve">Единый портал </w:t>
            </w:r>
          </w:p>
        </w:tc>
      </w:tr>
      <w:tr w:rsidR="00F351C4">
        <w:trPr>
          <w:trHeight w:val="572"/>
        </w:trPr>
        <w:tc>
          <w:tcPr>
            <w:tcW w:w="5375"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Fonts w:ascii="PT Astra Serif" w:hAnsi="PT Astra Serif"/>
                <w:sz w:val="28"/>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Fonts w:ascii="PT Astra Serif" w:hAnsi="PT Astra Serif"/>
                <w:sz w:val="28"/>
              </w:rPr>
              <w:t>МФЦ</w:t>
            </w:r>
          </w:p>
        </w:tc>
      </w:tr>
      <w:tr w:rsidR="00F351C4">
        <w:trPr>
          <w:trHeight w:val="906"/>
        </w:trPr>
        <w:tc>
          <w:tcPr>
            <w:tcW w:w="5375" w:type="dxa"/>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rPr>
                <w:rFonts w:ascii="PT Astra Serif" w:hAnsi="PT Astra Serif"/>
                <w:sz w:val="28"/>
              </w:rPr>
            </w:pPr>
            <w:r>
              <w:rPr>
                <w:rStyle w:val="ConsPlusNormal0"/>
                <w:rFonts w:ascii="PT Astra Serif" w:hAnsi="PT Astra Serif"/>
                <w:sz w:val="28"/>
              </w:rPr>
              <w:t xml:space="preserve">подсистема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w:t>
            </w:r>
            <w:r>
              <w:rPr>
                <w:rStyle w:val="ConsPlusNormal0"/>
                <w:rFonts w:ascii="PT Astra Serif" w:hAnsi="PT Astra Serif"/>
                <w:sz w:val="28"/>
              </w:rPr>
              <w:lastRenderedPageBreak/>
              <w:t xml:space="preserve">(вкузбассе.рф) </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Style w:val="ConsPlusNormal0"/>
                <w:rFonts w:ascii="PT Astra Serif" w:hAnsi="PT Astra Serif"/>
                <w:sz w:val="28"/>
              </w:rPr>
              <w:lastRenderedPageBreak/>
              <w:t>Региональный портал</w:t>
            </w:r>
          </w:p>
        </w:tc>
      </w:tr>
      <w:tr w:rsidR="00F351C4">
        <w:trPr>
          <w:trHeight w:val="906"/>
        </w:trPr>
        <w:tc>
          <w:tcPr>
            <w:tcW w:w="5375" w:type="dxa"/>
            <w:tcBorders>
              <w:top w:val="single" w:sz="4" w:space="0" w:color="000000"/>
              <w:left w:val="single" w:sz="4" w:space="0" w:color="000000"/>
              <w:bottom w:val="single" w:sz="4" w:space="0" w:color="000000"/>
              <w:right w:val="single" w:sz="4" w:space="0" w:color="000000"/>
            </w:tcBorders>
          </w:tcPr>
          <w:p w:rsidR="00F351C4" w:rsidRDefault="00303056">
            <w:pPr>
              <w:spacing w:after="57" w:line="240" w:lineRule="auto"/>
              <w:rPr>
                <w:rFonts w:ascii="PT Astra Serif" w:hAnsi="PT Astra Serif"/>
                <w:sz w:val="28"/>
              </w:rPr>
            </w:pPr>
            <w:r>
              <w:rPr>
                <w:rFonts w:ascii="PT Astra Serif" w:hAnsi="PT Astra Serif"/>
                <w:sz w:val="28"/>
              </w:rPr>
              <w:lastRenderedPageBreak/>
              <w:t xml:space="preserve">уведомление о переводе жилого (нежилого) помещения в нежилое (жилое) помещение </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Fonts w:ascii="PT Astra Serif" w:hAnsi="PT Astra Serif"/>
                <w:sz w:val="28"/>
              </w:rPr>
              <w:t>Уведомление</w:t>
            </w:r>
          </w:p>
        </w:tc>
      </w:tr>
      <w:tr w:rsidR="00F351C4">
        <w:trPr>
          <w:trHeight w:val="319"/>
        </w:trPr>
        <w:tc>
          <w:tcPr>
            <w:tcW w:w="5375" w:type="dxa"/>
            <w:tcBorders>
              <w:top w:val="single" w:sz="4" w:space="0" w:color="000000"/>
              <w:left w:val="single" w:sz="4" w:space="0" w:color="000000"/>
              <w:bottom w:val="single" w:sz="4" w:space="0" w:color="000000"/>
              <w:right w:val="single" w:sz="4" w:space="0" w:color="000000"/>
            </w:tcBorders>
          </w:tcPr>
          <w:p w:rsidR="00F351C4" w:rsidRDefault="00303056">
            <w:pPr>
              <w:spacing w:after="0" w:line="240" w:lineRule="auto"/>
            </w:pPr>
            <w:r>
              <w:rPr>
                <w:rFonts w:ascii="PT Astra Serif" w:hAnsi="PT Astra Serif"/>
                <w:sz w:val="28"/>
              </w:rPr>
              <w:t>уведомление об отказе в переводе жилого (нежилого) помещения в нежилое (жилое) помещение</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Fonts w:ascii="PT Astra Serif" w:hAnsi="PT Astra Serif"/>
                <w:sz w:val="28"/>
              </w:rPr>
              <w:t>Уведомление об отказе</w:t>
            </w:r>
          </w:p>
        </w:tc>
      </w:tr>
      <w:tr w:rsidR="00F351C4">
        <w:trPr>
          <w:trHeight w:val="319"/>
        </w:trPr>
        <w:tc>
          <w:tcPr>
            <w:tcW w:w="5375" w:type="dxa"/>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pPr>
            <w:r>
              <w:rPr>
                <w:rFonts w:ascii="PT Astra Serif" w:hAnsi="PT Astra Serif"/>
                <w:sz w:val="28"/>
              </w:rPr>
              <w:t xml:space="preserve">акт </w:t>
            </w:r>
            <w:r>
              <w:rPr>
                <w:rStyle w:val="ConsPlusNormal0"/>
                <w:rFonts w:ascii="Times New Roman" w:hAnsi="Times New Roman"/>
                <w:sz w:val="28"/>
              </w:rPr>
              <w:t>приемочной комиссии о завершении переустройства и (или) перепланировки и (или) иных работ</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Style w:val="ConsPlusNormal0"/>
                <w:rFonts w:ascii="Times New Roman" w:hAnsi="Times New Roman"/>
                <w:sz w:val="28"/>
              </w:rPr>
              <w:t>Акт</w:t>
            </w:r>
          </w:p>
        </w:tc>
      </w:tr>
      <w:tr w:rsidR="00F351C4">
        <w:trPr>
          <w:trHeight w:val="1516"/>
        </w:trPr>
        <w:tc>
          <w:tcPr>
            <w:tcW w:w="5375" w:type="dxa"/>
            <w:tcBorders>
              <w:top w:val="single" w:sz="4" w:space="0" w:color="000000"/>
              <w:left w:val="single" w:sz="4" w:space="0" w:color="000000"/>
              <w:bottom w:val="single" w:sz="4" w:space="0" w:color="000000"/>
              <w:right w:val="single" w:sz="4" w:space="0" w:color="000000"/>
            </w:tcBorders>
          </w:tcPr>
          <w:p w:rsidR="00F351C4" w:rsidRDefault="00303056">
            <w:r>
              <w:rPr>
                <w:rFonts w:ascii="Times New Roman" w:hAnsi="Times New Roman"/>
                <w:sz w:val="28"/>
              </w:rPr>
              <w:t xml:space="preserve">уведомление об отказе в выдаче акта приемочной комиссии о завершении переустройства и (или) перепланировки и (или) иных работ </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r>
              <w:rPr>
                <w:rFonts w:ascii="Times New Roman" w:hAnsi="Times New Roman"/>
                <w:sz w:val="28"/>
              </w:rPr>
              <w:t>Уведомление об отказе выдаче Акта</w:t>
            </w:r>
          </w:p>
          <w:p w:rsidR="00F351C4" w:rsidRDefault="00F351C4">
            <w:pPr>
              <w:pStyle w:val="ConsPlusNormal1"/>
              <w:rPr>
                <w:rFonts w:ascii="PT Astra Serif" w:hAnsi="PT Astra Serif"/>
                <w:sz w:val="28"/>
              </w:rPr>
            </w:pPr>
          </w:p>
        </w:tc>
      </w:tr>
      <w:tr w:rsidR="00F351C4">
        <w:trPr>
          <w:trHeight w:val="319"/>
        </w:trPr>
        <w:tc>
          <w:tcPr>
            <w:tcW w:w="5375" w:type="dxa"/>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rPr>
                <w:rFonts w:ascii="PT Astra Serif" w:hAnsi="PT Astra Serif"/>
                <w:sz w:val="28"/>
              </w:rPr>
            </w:pPr>
            <w:r>
              <w:rPr>
                <w:rFonts w:ascii="Times New Roman" w:hAnsi="Times New Roman"/>
                <w:sz w:val="28"/>
              </w:rPr>
              <w:t>заявление</w:t>
            </w:r>
            <w:r>
              <w:rPr>
                <w:rStyle w:val="1"/>
                <w:rFonts w:ascii="PT Astra Serif" w:hAnsi="PT Astra Serif"/>
                <w:sz w:val="28"/>
              </w:rPr>
              <w:t xml:space="preserve"> об исправлении допущенных опечаток и (или) ошибок в выданном в результате предоставления муниципальной услуги </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Style w:val="1"/>
                <w:rFonts w:ascii="PT Astra Serif" w:hAnsi="PT Astra Serif"/>
                <w:sz w:val="28"/>
              </w:rPr>
              <w:t>заявление об исправлении ошибок</w:t>
            </w:r>
          </w:p>
        </w:tc>
      </w:tr>
      <w:tr w:rsidR="00F351C4">
        <w:trPr>
          <w:trHeight w:val="319"/>
        </w:trPr>
        <w:tc>
          <w:tcPr>
            <w:tcW w:w="5375" w:type="dxa"/>
            <w:tcBorders>
              <w:top w:val="single" w:sz="4" w:space="0" w:color="000000"/>
              <w:left w:val="single" w:sz="4" w:space="0" w:color="000000"/>
              <w:bottom w:val="single" w:sz="4" w:space="0" w:color="000000"/>
              <w:right w:val="single" w:sz="4" w:space="0" w:color="000000"/>
            </w:tcBorders>
          </w:tcPr>
          <w:p w:rsidR="00F351C4" w:rsidRDefault="00303056">
            <w:r>
              <w:rPr>
                <w:rStyle w:val="ConsPlusNormal10"/>
                <w:rFonts w:ascii="PT Astra Serif" w:hAnsi="PT Astra Serif"/>
                <w:sz w:val="28"/>
              </w:rPr>
              <w:t xml:space="preserve">заявление об выдаче дубликата результата предоставления муниципальной услуги </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Style w:val="ConsPlusNormal10"/>
                <w:rFonts w:ascii="PT Astra Serif" w:hAnsi="PT Astra Serif"/>
                <w:sz w:val="28"/>
              </w:rPr>
              <w:t>заявление о выдаче дубликата</w:t>
            </w:r>
          </w:p>
        </w:tc>
      </w:tr>
      <w:tr w:rsidR="00F351C4">
        <w:trPr>
          <w:trHeight w:val="319"/>
        </w:trPr>
        <w:tc>
          <w:tcPr>
            <w:tcW w:w="5375" w:type="dxa"/>
            <w:tcBorders>
              <w:top w:val="single" w:sz="4" w:space="0" w:color="000000"/>
              <w:left w:val="single" w:sz="4" w:space="0" w:color="000000"/>
              <w:bottom w:val="single" w:sz="4" w:space="0" w:color="000000"/>
              <w:right w:val="single" w:sz="4" w:space="0" w:color="000000"/>
            </w:tcBorders>
          </w:tcPr>
          <w:p w:rsidR="00F351C4" w:rsidRDefault="00303056">
            <w:r>
              <w:rPr>
                <w:rFonts w:ascii="Times New Roman" w:hAnsi="Times New Roman"/>
                <w:sz w:val="28"/>
              </w:rPr>
              <w:t>уведомление о завершении работ по переводу жилого помещения в нежилое помещение и нежилого помещения в жилое помещение</w:t>
            </w:r>
          </w:p>
        </w:tc>
        <w:tc>
          <w:tcPr>
            <w:tcW w:w="4830" w:type="dxa"/>
            <w:tcBorders>
              <w:top w:val="single" w:sz="4" w:space="0" w:color="000000"/>
              <w:left w:val="single" w:sz="4" w:space="0" w:color="000000"/>
              <w:bottom w:val="single" w:sz="4" w:space="0" w:color="000000"/>
              <w:right w:val="single" w:sz="4" w:space="0" w:color="000000"/>
            </w:tcBorders>
          </w:tcPr>
          <w:p w:rsidR="00F351C4" w:rsidRDefault="00303056">
            <w:pPr>
              <w:pStyle w:val="ConsPlusNormal1"/>
              <w:rPr>
                <w:rFonts w:ascii="PT Astra Serif" w:hAnsi="PT Astra Serif"/>
                <w:sz w:val="28"/>
              </w:rPr>
            </w:pPr>
            <w:r>
              <w:rPr>
                <w:rFonts w:ascii="Times New Roman" w:hAnsi="Times New Roman"/>
                <w:sz w:val="28"/>
              </w:rPr>
              <w:t>уведомление о завершении рабо</w:t>
            </w:r>
            <w:r>
              <w:rPr>
                <w:rFonts w:ascii="PT Astra Serif" w:hAnsi="PT Astra Serif"/>
                <w:sz w:val="28"/>
              </w:rPr>
              <w:t>т</w:t>
            </w:r>
          </w:p>
        </w:tc>
      </w:tr>
    </w:tbl>
    <w:p w:rsidR="00F351C4" w:rsidRDefault="00F351C4">
      <w:pPr>
        <w:pStyle w:val="ConsPlusNormal"/>
        <w:ind w:firstLine="540"/>
        <w:jc w:val="both"/>
        <w:rPr>
          <w:rFonts w:ascii="Times New Roman" w:hAnsi="Times New Roman"/>
          <w:sz w:val="28"/>
        </w:rPr>
      </w:pPr>
    </w:p>
    <w:p w:rsidR="00F351C4" w:rsidRDefault="00303056">
      <w:pPr>
        <w:tabs>
          <w:tab w:val="left" w:pos="5812"/>
        </w:tabs>
        <w:spacing w:after="0" w:line="240" w:lineRule="auto"/>
        <w:jc w:val="right"/>
        <w:rPr>
          <w:rFonts w:ascii="Times New Roman" w:hAnsi="Times New Roman"/>
          <w:sz w:val="28"/>
        </w:rPr>
      </w:pPr>
      <w:r>
        <w:rPr>
          <w:rFonts w:ascii="Times New Roman" w:hAnsi="Times New Roman"/>
          <w:sz w:val="28"/>
        </w:rPr>
        <w:t>Приложение № 2</w:t>
      </w:r>
    </w:p>
    <w:p w:rsidR="00F351C4" w:rsidRDefault="00303056">
      <w:pPr>
        <w:tabs>
          <w:tab w:val="left" w:pos="5812"/>
        </w:tabs>
        <w:spacing w:after="0" w:line="240" w:lineRule="auto"/>
        <w:jc w:val="right"/>
        <w:rPr>
          <w:rFonts w:ascii="Times New Roman" w:hAnsi="Times New Roman"/>
          <w:sz w:val="28"/>
        </w:rPr>
      </w:pPr>
      <w:r>
        <w:rPr>
          <w:rFonts w:ascii="Times New Roman" w:hAnsi="Times New Roman"/>
          <w:sz w:val="28"/>
        </w:rPr>
        <w:t>к административному регламенту</w:t>
      </w:r>
    </w:p>
    <w:p w:rsidR="00F351C4" w:rsidRDefault="00303056">
      <w:pPr>
        <w:tabs>
          <w:tab w:val="left" w:pos="5812"/>
        </w:tabs>
        <w:spacing w:after="0" w:line="240" w:lineRule="auto"/>
        <w:jc w:val="right"/>
        <w:rPr>
          <w:rFonts w:ascii="Times New Roman" w:hAnsi="Times New Roman"/>
          <w:sz w:val="28"/>
        </w:rPr>
      </w:pPr>
      <w:r>
        <w:rPr>
          <w:rFonts w:ascii="Times New Roman" w:hAnsi="Times New Roman"/>
          <w:sz w:val="28"/>
        </w:rPr>
        <w:t>предоставления муниципальной услуги</w:t>
      </w:r>
    </w:p>
    <w:p w:rsidR="00F351C4" w:rsidRDefault="00F351C4">
      <w:pPr>
        <w:spacing w:line="240" w:lineRule="auto"/>
        <w:jc w:val="right"/>
        <w:rPr>
          <w:rFonts w:ascii="Times New Roman" w:hAnsi="Times New Roman"/>
          <w:sz w:val="28"/>
        </w:rPr>
      </w:pPr>
    </w:p>
    <w:p w:rsidR="00F351C4" w:rsidRDefault="00303056">
      <w:pPr>
        <w:spacing w:line="240" w:lineRule="auto"/>
        <w:jc w:val="center"/>
        <w:rPr>
          <w:rFonts w:ascii="PT Astra Serif" w:hAnsi="PT Astra Serif"/>
          <w:b/>
          <w:sz w:val="28"/>
        </w:rPr>
      </w:pPr>
      <w:r>
        <w:rPr>
          <w:rStyle w:val="1"/>
          <w:rFonts w:ascii="PT Astra Serif" w:hAnsi="PT Astra Serif"/>
          <w:b/>
          <w:sz w:val="28"/>
        </w:rPr>
        <w:t>Идентификаторы категорий (признаков) заявителей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3855"/>
        <w:gridCol w:w="5532"/>
      </w:tblGrid>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rPr>
                <w:rFonts w:ascii="PT Astra Serif" w:hAnsi="PT Astra Serif"/>
                <w:sz w:val="28"/>
              </w:rPr>
            </w:pPr>
            <w:r>
              <w:rPr>
                <w:rStyle w:val="1"/>
                <w:rFonts w:ascii="PT Astra Serif" w:hAnsi="PT Astra Serif"/>
                <w:sz w:val="28"/>
              </w:rPr>
              <w:t>№ п/п</w:t>
            </w:r>
          </w:p>
        </w:tc>
        <w:tc>
          <w:tcPr>
            <w:tcW w:w="3855" w:type="dxa"/>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rPr>
                <w:rFonts w:ascii="PT Astra Serif" w:hAnsi="PT Astra Serif"/>
                <w:sz w:val="28"/>
              </w:rPr>
            </w:pPr>
            <w:r>
              <w:rPr>
                <w:rStyle w:val="1"/>
                <w:rFonts w:ascii="PT Astra Serif" w:hAnsi="PT Astra Serif"/>
                <w:sz w:val="28"/>
              </w:rPr>
              <w:t>Категория (признак) заявителя</w:t>
            </w:r>
          </w:p>
        </w:tc>
        <w:tc>
          <w:tcPr>
            <w:tcW w:w="5532" w:type="dxa"/>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rPr>
                <w:rFonts w:ascii="PT Astra Serif" w:hAnsi="PT Astra Serif"/>
                <w:sz w:val="28"/>
              </w:rPr>
            </w:pPr>
            <w:r>
              <w:rPr>
                <w:rStyle w:val="1"/>
                <w:rFonts w:ascii="PT Astra Serif" w:hAnsi="PT Astra Serif"/>
                <w:sz w:val="28"/>
              </w:rPr>
              <w:t xml:space="preserve">Результаты предоставления Услуги </w:t>
            </w:r>
          </w:p>
        </w:tc>
      </w:tr>
      <w:tr w:rsidR="00F351C4">
        <w:trPr>
          <w:trHeight w:val="512"/>
        </w:trPr>
        <w:tc>
          <w:tcPr>
            <w:tcW w:w="101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40" w:lineRule="auto"/>
              <w:jc w:val="center"/>
              <w:rPr>
                <w:rFonts w:ascii="PT Astra Serif" w:hAnsi="PT Astra Serif"/>
                <w:b/>
                <w:sz w:val="28"/>
              </w:rPr>
            </w:pPr>
            <w:r>
              <w:rPr>
                <w:rFonts w:ascii="PT Astra Serif" w:hAnsi="PT Astra Serif"/>
                <w:b/>
                <w:sz w:val="28"/>
              </w:rPr>
              <w:t>в случае обращения за переводом жилого (нежилого) помещения в нежилое (жилое) помещение</w:t>
            </w:r>
          </w:p>
        </w:tc>
      </w:tr>
      <w:tr w:rsidR="00F351C4">
        <w:trPr>
          <w:trHeight w:val="512"/>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rPr>
                <w:rFonts w:ascii="PT Astra Serif" w:hAnsi="PT Astra Serif"/>
                <w:sz w:val="28"/>
              </w:rPr>
            </w:pPr>
            <w:r>
              <w:rPr>
                <w:rFonts w:ascii="PT Astra Serif" w:hAnsi="PT Astra Serif"/>
                <w:sz w:val="28"/>
              </w:rPr>
              <w:t>1.</w:t>
            </w:r>
          </w:p>
        </w:tc>
        <w:tc>
          <w:tcPr>
            <w:tcW w:w="3855" w:type="dxa"/>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rPr>
                <w:rFonts w:ascii="PT Astra Serif" w:hAnsi="PT Astra Serif"/>
                <w:sz w:val="28"/>
              </w:rPr>
            </w:pPr>
            <w:r>
              <w:rPr>
                <w:rFonts w:ascii="PT Astra Serif" w:hAnsi="PT Astra Serif"/>
                <w:sz w:val="28"/>
              </w:rPr>
              <w:t xml:space="preserve">физическое лицо </w:t>
            </w:r>
          </w:p>
        </w:tc>
        <w:tc>
          <w:tcPr>
            <w:tcW w:w="5532" w:type="dxa"/>
            <w:vMerge w:val="restart"/>
            <w:tcBorders>
              <w:top w:val="single" w:sz="4" w:space="0" w:color="000000"/>
              <w:left w:val="single" w:sz="4" w:space="0" w:color="000000"/>
              <w:bottom w:val="single" w:sz="4" w:space="0" w:color="000000"/>
              <w:right w:val="single" w:sz="4" w:space="0" w:color="000000"/>
            </w:tcBorders>
          </w:tcPr>
          <w:p w:rsidR="00F351C4" w:rsidRDefault="00303056">
            <w:pPr>
              <w:pStyle w:val="ConsPlusNormal"/>
              <w:ind w:firstLine="57"/>
              <w:jc w:val="both"/>
              <w:rPr>
                <w:rFonts w:ascii="Times New Roman" w:hAnsi="Times New Roman"/>
                <w:sz w:val="28"/>
              </w:rPr>
            </w:pPr>
            <w:r>
              <w:rPr>
                <w:rFonts w:ascii="PT Astra Serif" w:hAnsi="PT Astra Serif"/>
                <w:sz w:val="28"/>
              </w:rPr>
              <w:t>Уведомление (в форме электронного документа или документа на бумажном носителе по запросу заявителя)</w:t>
            </w:r>
            <w:r>
              <w:rPr>
                <w:rStyle w:val="ConsPlusNormal0"/>
                <w:rFonts w:ascii="Times New Roman" w:hAnsi="Times New Roman"/>
                <w:sz w:val="28"/>
              </w:rPr>
              <w:t>;</w:t>
            </w:r>
          </w:p>
          <w:p w:rsidR="00F351C4" w:rsidRDefault="00303056">
            <w:pPr>
              <w:pStyle w:val="ConsPlusNormal"/>
              <w:ind w:firstLine="57"/>
              <w:jc w:val="both"/>
              <w:rPr>
                <w:rFonts w:ascii="Times New Roman" w:hAnsi="Times New Roman"/>
                <w:sz w:val="28"/>
              </w:rPr>
            </w:pPr>
            <w:r>
              <w:rPr>
                <w:rFonts w:ascii="PT Astra Serif" w:hAnsi="PT Astra Serif"/>
                <w:sz w:val="28"/>
              </w:rPr>
              <w:lastRenderedPageBreak/>
              <w:t>Уведомление об отказе (в форме электронного документа или документа на бумажном носителе по запросу заявителя)</w:t>
            </w:r>
            <w:r>
              <w:rPr>
                <w:rFonts w:ascii="Times New Roman" w:hAnsi="Times New Roman"/>
                <w:sz w:val="28"/>
              </w:rPr>
              <w:t>;</w:t>
            </w:r>
          </w:p>
          <w:p w:rsidR="00F351C4" w:rsidRDefault="00303056">
            <w:pPr>
              <w:pStyle w:val="ConsPlusNormal"/>
              <w:ind w:firstLine="57"/>
              <w:jc w:val="both"/>
              <w:rPr>
                <w:rFonts w:ascii="Times New Roman" w:hAnsi="Times New Roman"/>
                <w:sz w:val="28"/>
              </w:rPr>
            </w:pPr>
            <w:r>
              <w:rPr>
                <w:rFonts w:ascii="Times New Roman" w:hAnsi="Times New Roman"/>
                <w:sz w:val="28"/>
              </w:rPr>
              <w:t xml:space="preserve">решение об отказе в предоставлении муниципальной услуги </w:t>
            </w:r>
            <w:r>
              <w:rPr>
                <w:rFonts w:ascii="PT Astra Serif" w:hAnsi="PT Astra Serif"/>
                <w:sz w:val="28"/>
              </w:rPr>
              <w:t>(в форме электронного документа или документа на бумажном носителе по запросу заявителя)</w:t>
            </w:r>
            <w:r>
              <w:rPr>
                <w:rFonts w:ascii="Times New Roman" w:hAnsi="Times New Roman"/>
                <w:sz w:val="28"/>
              </w:rPr>
              <w:t>.</w:t>
            </w:r>
          </w:p>
        </w:tc>
      </w:tr>
      <w:tr w:rsidR="00F351C4">
        <w:trPr>
          <w:trHeight w:val="576"/>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rPr>
                <w:rFonts w:ascii="PT Astra Serif" w:hAnsi="PT Astra Serif"/>
                <w:sz w:val="28"/>
              </w:rPr>
            </w:pPr>
            <w:r>
              <w:rPr>
                <w:rFonts w:ascii="PT Astra Serif" w:hAnsi="PT Astra Serif"/>
                <w:sz w:val="28"/>
              </w:rPr>
              <w:t>2.</w:t>
            </w:r>
          </w:p>
        </w:tc>
        <w:tc>
          <w:tcPr>
            <w:tcW w:w="3855" w:type="dxa"/>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rPr>
                <w:rFonts w:ascii="PT Astra Serif" w:hAnsi="PT Astra Serif"/>
                <w:sz w:val="28"/>
              </w:rPr>
            </w:pPr>
            <w:r>
              <w:rPr>
                <w:rFonts w:ascii="PT Astra Serif" w:hAnsi="PT Astra Serif"/>
                <w:sz w:val="28"/>
              </w:rPr>
              <w:t>юридическое лицо</w:t>
            </w:r>
          </w:p>
        </w:tc>
        <w:tc>
          <w:tcPr>
            <w:tcW w:w="5532" w:type="dxa"/>
            <w:vMerge/>
            <w:tcBorders>
              <w:top w:val="single" w:sz="4" w:space="0" w:color="000000"/>
              <w:left w:val="single" w:sz="4" w:space="0" w:color="000000"/>
              <w:bottom w:val="single" w:sz="4" w:space="0" w:color="000000"/>
              <w:right w:val="single" w:sz="4" w:space="0" w:color="000000"/>
            </w:tcBorders>
          </w:tcPr>
          <w:p w:rsidR="00F351C4" w:rsidRDefault="00F351C4"/>
        </w:tc>
      </w:tr>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rPr>
                <w:rFonts w:ascii="PT Astra Serif" w:hAnsi="PT Astra Serif"/>
                <w:sz w:val="28"/>
              </w:rPr>
            </w:pPr>
            <w:r>
              <w:rPr>
                <w:rFonts w:ascii="PT Astra Serif" w:hAnsi="PT Astra Serif"/>
                <w:sz w:val="28"/>
              </w:rPr>
              <w:lastRenderedPageBreak/>
              <w:t>3.</w:t>
            </w:r>
          </w:p>
        </w:tc>
        <w:tc>
          <w:tcPr>
            <w:tcW w:w="3855" w:type="dxa"/>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rPr>
                <w:rFonts w:ascii="PT Astra Serif" w:hAnsi="PT Astra Serif"/>
                <w:sz w:val="28"/>
              </w:rPr>
            </w:pPr>
            <w:r>
              <w:rPr>
                <w:rFonts w:ascii="PT Astra Serif" w:hAnsi="PT Astra Serif"/>
                <w:sz w:val="28"/>
              </w:rPr>
              <w:t>индивидуальный предприниматель</w:t>
            </w:r>
          </w:p>
        </w:tc>
        <w:tc>
          <w:tcPr>
            <w:tcW w:w="5532" w:type="dxa"/>
            <w:vMerge/>
            <w:tcBorders>
              <w:top w:val="single" w:sz="4" w:space="0" w:color="000000"/>
              <w:left w:val="single" w:sz="4" w:space="0" w:color="000000"/>
              <w:bottom w:val="single" w:sz="4" w:space="0" w:color="000000"/>
              <w:right w:val="single" w:sz="4" w:space="0" w:color="000000"/>
            </w:tcBorders>
          </w:tcPr>
          <w:p w:rsidR="00F351C4" w:rsidRDefault="00F351C4"/>
        </w:tc>
      </w:tr>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widowControl w:val="0"/>
              <w:spacing w:line="240" w:lineRule="auto"/>
              <w:rPr>
                <w:rFonts w:ascii="PT Astra Serif" w:hAnsi="PT Astra Serif"/>
                <w:sz w:val="28"/>
              </w:rPr>
            </w:pPr>
            <w:r>
              <w:rPr>
                <w:rFonts w:ascii="PT Astra Serif" w:hAnsi="PT Astra Serif"/>
                <w:sz w:val="28"/>
              </w:rPr>
              <w:lastRenderedPageBreak/>
              <w:t>4.</w:t>
            </w:r>
          </w:p>
        </w:tc>
        <w:tc>
          <w:tcPr>
            <w:tcW w:w="3855" w:type="dxa"/>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rPr>
                <w:rFonts w:ascii="PT Astra Serif" w:hAnsi="PT Astra Serif"/>
                <w:sz w:val="28"/>
              </w:rPr>
            </w:pPr>
            <w:r>
              <w:rPr>
                <w:rStyle w:val="1"/>
                <w:rFonts w:ascii="PT Astra Serif" w:hAnsi="PT Astra Serif"/>
                <w:sz w:val="28"/>
              </w:rPr>
              <w:t>представитель заявителя</w:t>
            </w:r>
          </w:p>
        </w:tc>
        <w:tc>
          <w:tcPr>
            <w:tcW w:w="5532" w:type="dxa"/>
            <w:vMerge/>
            <w:tcBorders>
              <w:top w:val="single" w:sz="4" w:space="0" w:color="000000"/>
              <w:left w:val="single" w:sz="4" w:space="0" w:color="000000"/>
              <w:bottom w:val="single" w:sz="4" w:space="0" w:color="000000"/>
              <w:right w:val="single" w:sz="4" w:space="0" w:color="000000"/>
            </w:tcBorders>
          </w:tcPr>
          <w:p w:rsidR="00F351C4" w:rsidRDefault="00F351C4"/>
        </w:tc>
      </w:tr>
      <w:tr w:rsidR="00F351C4">
        <w:trPr>
          <w:trHeight w:val="360"/>
        </w:trPr>
        <w:tc>
          <w:tcPr>
            <w:tcW w:w="10114" w:type="dxa"/>
            <w:gridSpan w:val="3"/>
            <w:tcBorders>
              <w:top w:val="single" w:sz="4" w:space="0" w:color="000000"/>
              <w:left w:val="single" w:sz="4" w:space="0" w:color="000000"/>
              <w:bottom w:val="single" w:sz="4" w:space="0" w:color="000000"/>
              <w:right w:val="single" w:sz="4" w:space="0" w:color="000000"/>
            </w:tcBorders>
          </w:tcPr>
          <w:p w:rsidR="00F351C4" w:rsidRDefault="00303056">
            <w:pPr>
              <w:spacing w:after="0" w:line="240" w:lineRule="auto"/>
              <w:ind w:firstLine="540"/>
              <w:jc w:val="center"/>
              <w:rPr>
                <w:rFonts w:ascii="Times New Roman" w:hAnsi="Times New Roman"/>
                <w:b/>
                <w:sz w:val="28"/>
              </w:rPr>
            </w:pPr>
            <w:r>
              <w:rPr>
                <w:rFonts w:ascii="PT Astra Serif" w:hAnsi="PT Astra Serif"/>
                <w:b/>
                <w:sz w:val="28"/>
              </w:rPr>
              <w:t xml:space="preserve">в случае обращения </w:t>
            </w:r>
            <w:r>
              <w:rPr>
                <w:rFonts w:ascii="Times New Roman" w:hAnsi="Times New Roman"/>
                <w:b/>
                <w:sz w:val="28"/>
              </w:rPr>
              <w:t>с уведомлением о завершении работ</w:t>
            </w:r>
          </w:p>
        </w:tc>
      </w:tr>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F351C4">
            <w:pPr>
              <w:spacing w:after="0" w:line="240" w:lineRule="auto"/>
              <w:jc w:val="center"/>
              <w:rPr>
                <w:rFonts w:ascii="PT Astra Serif" w:hAnsi="PT Astra Serif"/>
                <w:sz w:val="28"/>
              </w:rPr>
            </w:pP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line="240" w:lineRule="auto"/>
              <w:rPr>
                <w:rFonts w:ascii="PT Astra Serif" w:hAnsi="PT Astra Serif"/>
                <w:sz w:val="28"/>
              </w:rPr>
            </w:pPr>
            <w:r>
              <w:rPr>
                <w:rFonts w:ascii="PT Astra Serif" w:hAnsi="PT Astra Serif"/>
                <w:sz w:val="28"/>
              </w:rPr>
              <w:t xml:space="preserve">физическое лицо </w:t>
            </w:r>
          </w:p>
        </w:tc>
        <w:tc>
          <w:tcPr>
            <w:tcW w:w="5532" w:type="dxa"/>
            <w:vMerge w:val="restart"/>
            <w:tcBorders>
              <w:top w:val="single" w:sz="4" w:space="0" w:color="000000"/>
              <w:left w:val="single" w:sz="4" w:space="0" w:color="000000"/>
              <w:bottom w:val="single" w:sz="4" w:space="0" w:color="000000"/>
              <w:right w:val="single" w:sz="4" w:space="0" w:color="000000"/>
            </w:tcBorders>
          </w:tcPr>
          <w:p w:rsidR="00F351C4" w:rsidRDefault="00303056">
            <w:pPr>
              <w:pStyle w:val="ConsPlusNormal"/>
              <w:jc w:val="both"/>
              <w:rPr>
                <w:rFonts w:ascii="Times New Roman" w:hAnsi="Times New Roman"/>
                <w:sz w:val="28"/>
              </w:rPr>
            </w:pPr>
            <w:r>
              <w:rPr>
                <w:rStyle w:val="ConsPlusNormal0"/>
                <w:rFonts w:ascii="Times New Roman" w:hAnsi="Times New Roman"/>
                <w:sz w:val="28"/>
              </w:rPr>
              <w:t xml:space="preserve">Акт </w:t>
            </w:r>
            <w:r>
              <w:rPr>
                <w:rFonts w:ascii="PT Astra Serif" w:hAnsi="PT Astra Serif"/>
                <w:sz w:val="28"/>
              </w:rPr>
              <w:t>(в форме электронного документа или документа на бумажном носителе по запросу заявителя)</w:t>
            </w:r>
            <w:r>
              <w:rPr>
                <w:rStyle w:val="ConsPlusNormal0"/>
                <w:rFonts w:ascii="Times New Roman" w:hAnsi="Times New Roman"/>
                <w:sz w:val="28"/>
              </w:rPr>
              <w:t>;</w:t>
            </w:r>
          </w:p>
          <w:p w:rsidR="00F351C4" w:rsidRDefault="00303056">
            <w:pPr>
              <w:pStyle w:val="ConsPlusNormal"/>
              <w:jc w:val="both"/>
              <w:rPr>
                <w:rFonts w:ascii="Times New Roman" w:hAnsi="Times New Roman"/>
                <w:sz w:val="28"/>
              </w:rPr>
            </w:pPr>
            <w:r>
              <w:rPr>
                <w:rFonts w:ascii="Times New Roman" w:hAnsi="Times New Roman"/>
                <w:sz w:val="28"/>
              </w:rPr>
              <w:t xml:space="preserve">уведомление об отказе в выдаче Акта </w:t>
            </w:r>
            <w:r>
              <w:rPr>
                <w:rFonts w:ascii="PT Astra Serif" w:hAnsi="PT Astra Serif"/>
                <w:sz w:val="28"/>
              </w:rPr>
              <w:t>(в форме электронного документа или документа на бумажном носителе по запросу заявителя)</w:t>
            </w:r>
            <w:r>
              <w:rPr>
                <w:rStyle w:val="ConsPlusNormal0"/>
                <w:rFonts w:ascii="Times New Roman" w:hAnsi="Times New Roman"/>
                <w:sz w:val="28"/>
              </w:rPr>
              <w:t>;</w:t>
            </w:r>
          </w:p>
          <w:p w:rsidR="00F351C4" w:rsidRDefault="00303056">
            <w:pPr>
              <w:pStyle w:val="ConsPlusNormal"/>
              <w:jc w:val="both"/>
              <w:rPr>
                <w:rFonts w:ascii="Times New Roman" w:hAnsi="Times New Roman"/>
                <w:sz w:val="28"/>
              </w:rPr>
            </w:pPr>
            <w:r>
              <w:rPr>
                <w:rFonts w:ascii="Times New Roman" w:hAnsi="Times New Roman"/>
                <w:sz w:val="28"/>
              </w:rPr>
              <w:t xml:space="preserve">решение об отказе в предоставлении муниципальной услуги </w:t>
            </w:r>
            <w:r>
              <w:rPr>
                <w:rFonts w:ascii="PT Astra Serif" w:hAnsi="PT Astra Serif"/>
                <w:sz w:val="28"/>
              </w:rPr>
              <w:t>(в форме электронного документа или документа на бумажном носителе по запросу заявителя)</w:t>
            </w:r>
          </w:p>
        </w:tc>
      </w:tr>
      <w:tr w:rsidR="00F351C4">
        <w:trPr>
          <w:trHeight w:val="200"/>
        </w:trPr>
        <w:tc>
          <w:tcPr>
            <w:tcW w:w="727" w:type="dxa"/>
            <w:tcBorders>
              <w:top w:val="single" w:sz="4" w:space="0" w:color="000000"/>
              <w:left w:val="single" w:sz="4" w:space="0" w:color="000000"/>
              <w:bottom w:val="single" w:sz="4" w:space="0" w:color="000000"/>
              <w:right w:val="single" w:sz="4" w:space="0" w:color="000000"/>
            </w:tcBorders>
          </w:tcPr>
          <w:p w:rsidR="00F351C4" w:rsidRDefault="00F351C4">
            <w:pPr>
              <w:spacing w:after="0" w:line="240" w:lineRule="auto"/>
              <w:jc w:val="center"/>
              <w:rPr>
                <w:rFonts w:ascii="PT Astra Serif" w:hAnsi="PT Astra Serif"/>
                <w:sz w:val="28"/>
              </w:rPr>
            </w:pP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line="240" w:lineRule="auto"/>
              <w:rPr>
                <w:rFonts w:ascii="PT Astra Serif" w:hAnsi="PT Astra Serif"/>
                <w:sz w:val="28"/>
              </w:rPr>
            </w:pPr>
            <w:r>
              <w:rPr>
                <w:rFonts w:ascii="PT Astra Serif" w:hAnsi="PT Astra Serif"/>
                <w:sz w:val="28"/>
              </w:rPr>
              <w:t>юридическое лицо</w:t>
            </w:r>
          </w:p>
        </w:tc>
        <w:tc>
          <w:tcPr>
            <w:tcW w:w="5532" w:type="dxa"/>
            <w:vMerge/>
            <w:tcBorders>
              <w:top w:val="single" w:sz="4" w:space="0" w:color="000000"/>
              <w:left w:val="single" w:sz="4" w:space="0" w:color="000000"/>
              <w:bottom w:val="single" w:sz="4" w:space="0" w:color="000000"/>
              <w:right w:val="single" w:sz="4" w:space="0" w:color="000000"/>
            </w:tcBorders>
          </w:tcPr>
          <w:p w:rsidR="00F351C4" w:rsidRDefault="00F351C4"/>
        </w:tc>
      </w:tr>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F351C4">
            <w:pPr>
              <w:spacing w:after="0" w:line="240" w:lineRule="auto"/>
              <w:jc w:val="center"/>
              <w:rPr>
                <w:rFonts w:ascii="PT Astra Serif" w:hAnsi="PT Astra Serif"/>
                <w:sz w:val="28"/>
              </w:rPr>
            </w:pP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line="240" w:lineRule="auto"/>
              <w:rPr>
                <w:rFonts w:ascii="PT Astra Serif" w:hAnsi="PT Astra Serif"/>
                <w:sz w:val="28"/>
              </w:rPr>
            </w:pPr>
            <w:r>
              <w:rPr>
                <w:rFonts w:ascii="PT Astra Serif" w:hAnsi="PT Astra Serif"/>
                <w:sz w:val="28"/>
              </w:rPr>
              <w:t>индивидуальный предприниматель</w:t>
            </w:r>
          </w:p>
        </w:tc>
        <w:tc>
          <w:tcPr>
            <w:tcW w:w="5532" w:type="dxa"/>
            <w:vMerge/>
            <w:tcBorders>
              <w:top w:val="single" w:sz="4" w:space="0" w:color="000000"/>
              <w:left w:val="single" w:sz="4" w:space="0" w:color="000000"/>
              <w:bottom w:val="single" w:sz="4" w:space="0" w:color="000000"/>
              <w:right w:val="single" w:sz="4" w:space="0" w:color="000000"/>
            </w:tcBorders>
          </w:tcPr>
          <w:p w:rsidR="00F351C4" w:rsidRDefault="00F351C4"/>
        </w:tc>
      </w:tr>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F351C4">
            <w:pPr>
              <w:spacing w:after="0" w:line="240" w:lineRule="auto"/>
              <w:jc w:val="center"/>
              <w:rPr>
                <w:rFonts w:ascii="PT Astra Serif" w:hAnsi="PT Astra Serif"/>
                <w:sz w:val="28"/>
              </w:rPr>
            </w:pP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line="240" w:lineRule="auto"/>
              <w:rPr>
                <w:rFonts w:ascii="PT Astra Serif" w:hAnsi="PT Astra Serif"/>
                <w:sz w:val="28"/>
              </w:rPr>
            </w:pPr>
            <w:r>
              <w:rPr>
                <w:rStyle w:val="1"/>
                <w:rFonts w:ascii="PT Astra Serif" w:hAnsi="PT Astra Serif"/>
                <w:sz w:val="28"/>
              </w:rPr>
              <w:t>представитель заявителя</w:t>
            </w:r>
          </w:p>
        </w:tc>
        <w:tc>
          <w:tcPr>
            <w:tcW w:w="5532" w:type="dxa"/>
            <w:vMerge/>
            <w:tcBorders>
              <w:top w:val="single" w:sz="4" w:space="0" w:color="000000"/>
              <w:left w:val="single" w:sz="4" w:space="0" w:color="000000"/>
              <w:bottom w:val="single" w:sz="4" w:space="0" w:color="000000"/>
              <w:right w:val="single" w:sz="4" w:space="0" w:color="000000"/>
            </w:tcBorders>
          </w:tcPr>
          <w:p w:rsidR="00F351C4" w:rsidRDefault="00F351C4"/>
        </w:tc>
      </w:tr>
      <w:tr w:rsidR="00F351C4">
        <w:trPr>
          <w:trHeight w:val="360"/>
        </w:trPr>
        <w:tc>
          <w:tcPr>
            <w:tcW w:w="10114" w:type="dxa"/>
            <w:gridSpan w:val="3"/>
            <w:tcBorders>
              <w:top w:val="single" w:sz="4" w:space="0" w:color="000000"/>
              <w:left w:val="single" w:sz="4" w:space="0" w:color="000000"/>
              <w:bottom w:val="single" w:sz="4" w:space="0" w:color="000000"/>
              <w:right w:val="single" w:sz="4" w:space="0" w:color="000000"/>
            </w:tcBorders>
          </w:tcPr>
          <w:p w:rsidR="00F351C4" w:rsidRDefault="00303056">
            <w:pPr>
              <w:spacing w:after="0" w:line="240" w:lineRule="auto"/>
              <w:jc w:val="center"/>
              <w:rPr>
                <w:rFonts w:ascii="PT Astra Serif" w:hAnsi="PT Astra Serif"/>
                <w:b/>
                <w:sz w:val="28"/>
              </w:rPr>
            </w:pPr>
            <w:r>
              <w:rPr>
                <w:rFonts w:ascii="PT Astra Serif" w:hAnsi="PT Astra Serif"/>
                <w:b/>
                <w:sz w:val="28"/>
              </w:rPr>
              <w:t xml:space="preserve">в случае обращения за исправлением ошибок </w:t>
            </w:r>
          </w:p>
        </w:tc>
      </w:tr>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widowControl w:val="0"/>
              <w:spacing w:line="240" w:lineRule="auto"/>
              <w:rPr>
                <w:rFonts w:ascii="PT Astra Serif" w:hAnsi="PT Astra Serif"/>
                <w:sz w:val="28"/>
              </w:rPr>
            </w:pPr>
            <w:r>
              <w:rPr>
                <w:rFonts w:ascii="PT Astra Serif" w:hAnsi="PT Astra Serif"/>
                <w:sz w:val="28"/>
              </w:rPr>
              <w:t>5.</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line="240" w:lineRule="auto"/>
              <w:rPr>
                <w:rFonts w:ascii="PT Astra Serif" w:hAnsi="PT Astra Serif"/>
                <w:sz w:val="28"/>
              </w:rPr>
            </w:pPr>
            <w:r>
              <w:rPr>
                <w:rFonts w:ascii="PT Astra Serif" w:hAnsi="PT Astra Serif"/>
                <w:sz w:val="28"/>
              </w:rPr>
              <w:t xml:space="preserve">физическое лицо </w:t>
            </w:r>
          </w:p>
        </w:tc>
        <w:tc>
          <w:tcPr>
            <w:tcW w:w="5532" w:type="dxa"/>
            <w:vMerge w:val="restart"/>
            <w:tcBorders>
              <w:top w:val="single" w:sz="4" w:space="0" w:color="000000"/>
              <w:left w:val="single" w:sz="4" w:space="0" w:color="000000"/>
              <w:bottom w:val="single" w:sz="4" w:space="0" w:color="000000"/>
              <w:right w:val="single" w:sz="4" w:space="0" w:color="000000"/>
            </w:tcBorders>
          </w:tcPr>
          <w:p w:rsidR="00F351C4" w:rsidRDefault="00303056">
            <w:pPr>
              <w:spacing w:line="240" w:lineRule="auto"/>
              <w:rPr>
                <w:rFonts w:ascii="PT Astra Serif" w:hAnsi="PT Astra Serif"/>
                <w:sz w:val="28"/>
              </w:rPr>
            </w:pPr>
            <w:r>
              <w:rPr>
                <w:rStyle w:val="1"/>
                <w:rFonts w:ascii="PT Astra Serif" w:hAnsi="PT Astra Serif"/>
                <w:sz w:val="28"/>
              </w:rPr>
              <w:t>Уведомление с исправленными опечатками и (или) ошибок (в форме электронного документа или документа на бумажном носителе по запросу заявителя);</w:t>
            </w:r>
          </w:p>
          <w:p w:rsidR="00F351C4" w:rsidRDefault="00303056">
            <w:pPr>
              <w:spacing w:line="240" w:lineRule="auto"/>
              <w:rPr>
                <w:rFonts w:ascii="PT Astra Serif" w:hAnsi="PT Astra Serif"/>
                <w:sz w:val="28"/>
              </w:rPr>
            </w:pPr>
            <w:r>
              <w:rPr>
                <w:rStyle w:val="1"/>
                <w:rFonts w:ascii="PT Astra Serif" w:hAnsi="PT Astra Serif"/>
                <w:sz w:val="28"/>
              </w:rPr>
              <w:t>Уведомление об отказе с исправленными опечатками и (или) ошибок (в форме электронного документа или документа на бумажном носителе по запросу заявителя);</w:t>
            </w:r>
          </w:p>
          <w:p w:rsidR="00F351C4" w:rsidRDefault="00303056">
            <w:pPr>
              <w:spacing w:line="240" w:lineRule="auto"/>
              <w:rPr>
                <w:rFonts w:ascii="PT Astra Serif" w:hAnsi="PT Astra Serif"/>
                <w:sz w:val="28"/>
              </w:rPr>
            </w:pPr>
            <w:r>
              <w:rPr>
                <w:rStyle w:val="1"/>
                <w:rFonts w:ascii="PT Astra Serif" w:hAnsi="PT Astra Serif"/>
                <w:sz w:val="28"/>
              </w:rPr>
              <w:t>Акт с исправленными опечатками и (или) ошибками (в форме электронного документа или документа на бумажном носителе по запросу заявителя);</w:t>
            </w:r>
          </w:p>
          <w:p w:rsidR="00F351C4" w:rsidRDefault="00303056">
            <w:pPr>
              <w:spacing w:line="240" w:lineRule="auto"/>
              <w:rPr>
                <w:rFonts w:ascii="PT Astra Serif" w:hAnsi="PT Astra Serif"/>
                <w:sz w:val="28"/>
              </w:rPr>
            </w:pPr>
            <w:r>
              <w:rPr>
                <w:rStyle w:val="1"/>
                <w:rFonts w:ascii="PT Astra Serif" w:hAnsi="PT Astra Serif"/>
                <w:sz w:val="28"/>
              </w:rPr>
              <w:t>уведомление об отказе в выдаче Акта с исправленными опечатками и (или) ошибками (в форме электронного документа или документа на бумажном носителе по запросу заявителя);</w:t>
            </w:r>
          </w:p>
          <w:p w:rsidR="00F351C4" w:rsidRDefault="00303056">
            <w:pPr>
              <w:spacing w:line="240" w:lineRule="auto"/>
              <w:rPr>
                <w:rFonts w:ascii="PT Astra Serif" w:hAnsi="PT Astra Serif"/>
                <w:sz w:val="28"/>
              </w:rPr>
            </w:pPr>
            <w:r>
              <w:rPr>
                <w:rStyle w:val="1"/>
                <w:rFonts w:ascii="PT Astra Serif" w:hAnsi="PT Astra Serif"/>
                <w:sz w:val="28"/>
              </w:rPr>
              <w:t>решение об отказе в предоставлении муниципальной услуги (в форме электронного документа или документа на бумажном носителе по запросу заявителя).</w:t>
            </w:r>
          </w:p>
        </w:tc>
      </w:tr>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widowControl w:val="0"/>
              <w:spacing w:line="240" w:lineRule="auto"/>
              <w:rPr>
                <w:rFonts w:ascii="PT Astra Serif" w:hAnsi="PT Astra Serif"/>
                <w:sz w:val="28"/>
              </w:rPr>
            </w:pPr>
            <w:r>
              <w:rPr>
                <w:rFonts w:ascii="PT Astra Serif" w:hAnsi="PT Astra Serif"/>
                <w:sz w:val="28"/>
              </w:rPr>
              <w:t>6.</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line="240" w:lineRule="auto"/>
              <w:rPr>
                <w:rFonts w:ascii="PT Astra Serif" w:hAnsi="PT Astra Serif"/>
                <w:sz w:val="28"/>
              </w:rPr>
            </w:pPr>
            <w:r>
              <w:rPr>
                <w:rFonts w:ascii="PT Astra Serif" w:hAnsi="PT Astra Serif"/>
                <w:sz w:val="28"/>
              </w:rPr>
              <w:t>юридическое лицо</w:t>
            </w:r>
          </w:p>
        </w:tc>
        <w:tc>
          <w:tcPr>
            <w:tcW w:w="5532" w:type="dxa"/>
            <w:vMerge/>
            <w:tcBorders>
              <w:top w:val="single" w:sz="4" w:space="0" w:color="000000"/>
              <w:left w:val="single" w:sz="4" w:space="0" w:color="000000"/>
              <w:bottom w:val="single" w:sz="4" w:space="0" w:color="000000"/>
              <w:right w:val="single" w:sz="4" w:space="0" w:color="000000"/>
            </w:tcBorders>
          </w:tcPr>
          <w:p w:rsidR="00F351C4" w:rsidRDefault="00F351C4"/>
        </w:tc>
      </w:tr>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widowControl w:val="0"/>
              <w:spacing w:line="240" w:lineRule="auto"/>
              <w:rPr>
                <w:rFonts w:ascii="PT Astra Serif" w:hAnsi="PT Astra Serif"/>
                <w:sz w:val="28"/>
              </w:rPr>
            </w:pPr>
            <w:r>
              <w:rPr>
                <w:rFonts w:ascii="PT Astra Serif" w:hAnsi="PT Astra Serif"/>
                <w:sz w:val="28"/>
              </w:rPr>
              <w:t>7.</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line="240" w:lineRule="auto"/>
              <w:rPr>
                <w:rFonts w:ascii="PT Astra Serif" w:hAnsi="PT Astra Serif"/>
                <w:sz w:val="28"/>
              </w:rPr>
            </w:pPr>
            <w:r>
              <w:rPr>
                <w:rFonts w:ascii="PT Astra Serif" w:hAnsi="PT Astra Serif"/>
                <w:sz w:val="28"/>
              </w:rPr>
              <w:t>индивидуальный предприниматель</w:t>
            </w:r>
          </w:p>
        </w:tc>
        <w:tc>
          <w:tcPr>
            <w:tcW w:w="5532" w:type="dxa"/>
            <w:vMerge/>
            <w:tcBorders>
              <w:top w:val="single" w:sz="4" w:space="0" w:color="000000"/>
              <w:left w:val="single" w:sz="4" w:space="0" w:color="000000"/>
              <w:bottom w:val="single" w:sz="4" w:space="0" w:color="000000"/>
              <w:right w:val="single" w:sz="4" w:space="0" w:color="000000"/>
            </w:tcBorders>
          </w:tcPr>
          <w:p w:rsidR="00F351C4" w:rsidRDefault="00F351C4"/>
        </w:tc>
      </w:tr>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widowControl w:val="0"/>
              <w:spacing w:line="240" w:lineRule="auto"/>
              <w:rPr>
                <w:rFonts w:ascii="PT Astra Serif" w:hAnsi="PT Astra Serif"/>
                <w:sz w:val="28"/>
              </w:rPr>
            </w:pPr>
            <w:r>
              <w:rPr>
                <w:rFonts w:ascii="PT Astra Serif" w:hAnsi="PT Astra Serif"/>
                <w:sz w:val="28"/>
              </w:rPr>
              <w:t>8.</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line="240" w:lineRule="auto"/>
              <w:rPr>
                <w:rFonts w:ascii="PT Astra Serif" w:hAnsi="PT Astra Serif"/>
                <w:sz w:val="28"/>
              </w:rPr>
            </w:pPr>
            <w:r>
              <w:rPr>
                <w:rStyle w:val="1"/>
                <w:rFonts w:ascii="PT Astra Serif" w:hAnsi="PT Astra Serif"/>
                <w:sz w:val="28"/>
              </w:rPr>
              <w:t>представитель заявителя</w:t>
            </w:r>
          </w:p>
        </w:tc>
        <w:tc>
          <w:tcPr>
            <w:tcW w:w="5532" w:type="dxa"/>
            <w:vMerge/>
            <w:tcBorders>
              <w:top w:val="single" w:sz="4" w:space="0" w:color="000000"/>
              <w:left w:val="single" w:sz="4" w:space="0" w:color="000000"/>
              <w:bottom w:val="single" w:sz="4" w:space="0" w:color="000000"/>
              <w:right w:val="single" w:sz="4" w:space="0" w:color="000000"/>
            </w:tcBorders>
          </w:tcPr>
          <w:p w:rsidR="00F351C4" w:rsidRDefault="00F351C4"/>
        </w:tc>
      </w:tr>
      <w:tr w:rsidR="00F351C4">
        <w:trPr>
          <w:trHeight w:val="360"/>
        </w:trPr>
        <w:tc>
          <w:tcPr>
            <w:tcW w:w="10114" w:type="dxa"/>
            <w:gridSpan w:val="3"/>
            <w:tcBorders>
              <w:top w:val="single" w:sz="4" w:space="0" w:color="000000"/>
              <w:left w:val="single" w:sz="4" w:space="0" w:color="000000"/>
              <w:bottom w:val="single" w:sz="4" w:space="0" w:color="000000"/>
              <w:right w:val="single" w:sz="4" w:space="0" w:color="000000"/>
            </w:tcBorders>
            <w:shd w:val="clear" w:color="auto" w:fill="FFFFFF"/>
          </w:tcPr>
          <w:p w:rsidR="00F351C4" w:rsidRDefault="00303056">
            <w:pPr>
              <w:spacing w:line="240" w:lineRule="auto"/>
              <w:jc w:val="center"/>
              <w:rPr>
                <w:b/>
              </w:rPr>
            </w:pPr>
            <w:r>
              <w:rPr>
                <w:rFonts w:ascii="PT Astra Serif" w:hAnsi="PT Astra Serif"/>
                <w:b/>
                <w:sz w:val="28"/>
              </w:rPr>
              <w:t>в случае обращения с заявлением о выдаче дубликата</w:t>
            </w:r>
          </w:p>
        </w:tc>
      </w:tr>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widowControl w:val="0"/>
              <w:spacing w:line="240" w:lineRule="auto"/>
              <w:rPr>
                <w:rFonts w:ascii="PT Astra Serif" w:hAnsi="PT Astra Serif"/>
                <w:sz w:val="28"/>
              </w:rPr>
            </w:pPr>
            <w:r>
              <w:rPr>
                <w:rFonts w:ascii="PT Astra Serif" w:hAnsi="PT Astra Serif"/>
                <w:sz w:val="28"/>
              </w:rPr>
              <w:lastRenderedPageBreak/>
              <w:t>9.</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line="240" w:lineRule="auto"/>
              <w:rPr>
                <w:rFonts w:ascii="PT Astra Serif" w:hAnsi="PT Astra Serif"/>
                <w:sz w:val="28"/>
              </w:rPr>
            </w:pPr>
            <w:r>
              <w:rPr>
                <w:rFonts w:ascii="PT Astra Serif" w:hAnsi="PT Astra Serif"/>
                <w:sz w:val="28"/>
              </w:rPr>
              <w:t xml:space="preserve">физическое лицо </w:t>
            </w:r>
          </w:p>
        </w:tc>
        <w:tc>
          <w:tcPr>
            <w:tcW w:w="55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widowControl w:val="0"/>
              <w:spacing w:line="240" w:lineRule="auto"/>
              <w:contextualSpacing/>
              <w:jc w:val="both"/>
              <w:rPr>
                <w:rFonts w:ascii="Times New Roman" w:hAnsi="Times New Roman"/>
                <w:sz w:val="28"/>
              </w:rPr>
            </w:pPr>
            <w:r>
              <w:rPr>
                <w:rFonts w:ascii="PT Astra Serif" w:hAnsi="PT Astra Serif"/>
                <w:sz w:val="28"/>
              </w:rPr>
              <w:t xml:space="preserve">дубликат </w:t>
            </w:r>
            <w:r>
              <w:rPr>
                <w:rFonts w:ascii="Times New Roman" w:hAnsi="Times New Roman"/>
                <w:sz w:val="28"/>
              </w:rPr>
              <w:t xml:space="preserve">Уведомления </w:t>
            </w:r>
            <w:r>
              <w:rPr>
                <w:rFonts w:ascii="PT Astra Serif" w:hAnsi="PT Astra Serif"/>
                <w:sz w:val="28"/>
              </w:rPr>
              <w:t>(в форме электронного документа или документа на бумажном носителе по запросу заявителя);</w:t>
            </w:r>
          </w:p>
          <w:p w:rsidR="00F351C4" w:rsidRDefault="00303056">
            <w:pPr>
              <w:widowControl w:val="0"/>
              <w:spacing w:line="240" w:lineRule="auto"/>
              <w:contextualSpacing/>
              <w:jc w:val="both"/>
              <w:rPr>
                <w:rFonts w:ascii="Times New Roman" w:hAnsi="Times New Roman"/>
                <w:sz w:val="28"/>
              </w:rPr>
            </w:pPr>
            <w:r>
              <w:rPr>
                <w:rFonts w:ascii="PT Astra Serif" w:hAnsi="PT Astra Serif"/>
                <w:sz w:val="28"/>
              </w:rPr>
              <w:t>дубликат Уведомления об отказе (в форме электронного документа или документа на бумажном носителе по запросу заявителя)</w:t>
            </w:r>
            <w:r>
              <w:rPr>
                <w:rStyle w:val="ConsPlusNormal0"/>
                <w:rFonts w:ascii="PT Astra Serif" w:hAnsi="PT Astra Serif"/>
                <w:sz w:val="28"/>
              </w:rPr>
              <w:t>;</w:t>
            </w:r>
          </w:p>
          <w:p w:rsidR="00F351C4" w:rsidRDefault="00F351C4">
            <w:pPr>
              <w:widowControl w:val="0"/>
              <w:spacing w:line="240" w:lineRule="auto"/>
              <w:contextualSpacing/>
              <w:jc w:val="both"/>
              <w:rPr>
                <w:rFonts w:ascii="Times New Roman" w:hAnsi="Times New Roman"/>
              </w:rPr>
            </w:pPr>
          </w:p>
          <w:p w:rsidR="00F351C4" w:rsidRDefault="00303056">
            <w:pPr>
              <w:widowControl w:val="0"/>
              <w:spacing w:line="240" w:lineRule="auto"/>
              <w:contextualSpacing/>
              <w:jc w:val="both"/>
              <w:rPr>
                <w:rFonts w:ascii="Times New Roman" w:hAnsi="Times New Roman"/>
                <w:sz w:val="28"/>
              </w:rPr>
            </w:pPr>
            <w:r>
              <w:rPr>
                <w:rFonts w:ascii="PT Astra Serif" w:hAnsi="PT Astra Serif"/>
                <w:sz w:val="28"/>
              </w:rPr>
              <w:t>дубликат Акт (в форме электронного документа или документа на бумажном носителе по запросу заявителя)</w:t>
            </w:r>
            <w:r>
              <w:rPr>
                <w:rFonts w:ascii="Times New Roman" w:hAnsi="Times New Roman"/>
                <w:sz w:val="28"/>
              </w:rPr>
              <w:t>;</w:t>
            </w:r>
          </w:p>
          <w:p w:rsidR="00F351C4" w:rsidRDefault="00F351C4">
            <w:pPr>
              <w:widowControl w:val="0"/>
              <w:spacing w:line="240" w:lineRule="auto"/>
              <w:contextualSpacing/>
              <w:jc w:val="both"/>
              <w:rPr>
                <w:rFonts w:ascii="Times New Roman" w:hAnsi="Times New Roman"/>
              </w:rPr>
            </w:pPr>
          </w:p>
          <w:p w:rsidR="00F351C4" w:rsidRDefault="00303056">
            <w:pPr>
              <w:widowControl w:val="0"/>
              <w:spacing w:after="0" w:line="240" w:lineRule="auto"/>
              <w:contextualSpacing/>
              <w:jc w:val="both"/>
              <w:rPr>
                <w:rFonts w:ascii="Times New Roman" w:hAnsi="Times New Roman"/>
                <w:sz w:val="28"/>
              </w:rPr>
            </w:pPr>
            <w:r>
              <w:rPr>
                <w:rFonts w:ascii="Times New Roman" w:hAnsi="Times New Roman"/>
                <w:sz w:val="28"/>
              </w:rPr>
              <w:t xml:space="preserve">дубликат уведомления об отказе в выдаче Акта </w:t>
            </w:r>
            <w:r>
              <w:rPr>
                <w:rFonts w:ascii="PT Astra Serif" w:hAnsi="PT Astra Serif"/>
                <w:sz w:val="28"/>
              </w:rPr>
              <w:t>(в форме электронного документа или документа на бумажном носителе по запросу заявителя)</w:t>
            </w:r>
            <w:r>
              <w:rPr>
                <w:rStyle w:val="ConsPlusNormal0"/>
                <w:rFonts w:ascii="Times New Roman" w:hAnsi="Times New Roman"/>
                <w:sz w:val="28"/>
              </w:rPr>
              <w:t>;</w:t>
            </w:r>
          </w:p>
          <w:p w:rsidR="00F351C4" w:rsidRDefault="00F351C4">
            <w:pPr>
              <w:widowControl w:val="0"/>
              <w:spacing w:after="0" w:line="240" w:lineRule="auto"/>
              <w:contextualSpacing/>
              <w:jc w:val="both"/>
              <w:rPr>
                <w:rFonts w:ascii="Times New Roman" w:hAnsi="Times New Roman"/>
              </w:rPr>
            </w:pPr>
          </w:p>
          <w:p w:rsidR="00F351C4" w:rsidRDefault="00303056">
            <w:pPr>
              <w:pStyle w:val="ConsPlusNormal"/>
              <w:jc w:val="both"/>
              <w:rPr>
                <w:rFonts w:ascii="Times New Roman" w:hAnsi="Times New Roman"/>
                <w:sz w:val="28"/>
              </w:rPr>
            </w:pPr>
            <w:r>
              <w:rPr>
                <w:rFonts w:ascii="Times New Roman" w:hAnsi="Times New Roman"/>
                <w:sz w:val="28"/>
              </w:rPr>
              <w:t xml:space="preserve">решение об отказе в предоставлении муниципальной услуги </w:t>
            </w:r>
            <w:r>
              <w:rPr>
                <w:rFonts w:ascii="PT Astra Serif" w:hAnsi="PT Astra Serif"/>
                <w:sz w:val="28"/>
              </w:rPr>
              <w:t>(в форме электронного документа или документа на бумажном носителе по запросу заявителя)</w:t>
            </w:r>
            <w:r>
              <w:rPr>
                <w:rFonts w:ascii="Times New Roman" w:hAnsi="Times New Roman"/>
                <w:sz w:val="28"/>
              </w:rPr>
              <w:t>.</w:t>
            </w:r>
          </w:p>
          <w:p w:rsidR="00F351C4" w:rsidRDefault="00F351C4">
            <w:pPr>
              <w:spacing w:after="0" w:line="240" w:lineRule="auto"/>
              <w:jc w:val="both"/>
              <w:rPr>
                <w:rFonts w:ascii="PT Astra Serif" w:hAnsi="PT Astra Serif"/>
                <w:sz w:val="28"/>
              </w:rPr>
            </w:pPr>
          </w:p>
        </w:tc>
      </w:tr>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widowControl w:val="0"/>
              <w:spacing w:line="240" w:lineRule="auto"/>
              <w:rPr>
                <w:rFonts w:ascii="PT Astra Serif" w:hAnsi="PT Astra Serif"/>
                <w:sz w:val="28"/>
              </w:rPr>
            </w:pPr>
            <w:r>
              <w:rPr>
                <w:rFonts w:ascii="PT Astra Serif" w:hAnsi="PT Astra Serif"/>
                <w:sz w:val="28"/>
              </w:rPr>
              <w:t>10.</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line="240" w:lineRule="auto"/>
              <w:rPr>
                <w:rFonts w:ascii="PT Astra Serif" w:hAnsi="PT Astra Serif"/>
                <w:sz w:val="28"/>
              </w:rPr>
            </w:pPr>
            <w:r>
              <w:rPr>
                <w:rFonts w:ascii="PT Astra Serif" w:hAnsi="PT Astra Serif"/>
                <w:sz w:val="28"/>
              </w:rPr>
              <w:t>юридическое лицо</w:t>
            </w:r>
          </w:p>
        </w:tc>
        <w:tc>
          <w:tcPr>
            <w:tcW w:w="55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tc>
      </w:tr>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widowControl w:val="0"/>
              <w:spacing w:line="240" w:lineRule="auto"/>
              <w:rPr>
                <w:rFonts w:ascii="PT Astra Serif" w:hAnsi="PT Astra Serif"/>
                <w:sz w:val="28"/>
              </w:rPr>
            </w:pPr>
            <w:r>
              <w:rPr>
                <w:rFonts w:ascii="PT Astra Serif" w:hAnsi="PT Astra Serif"/>
                <w:sz w:val="28"/>
              </w:rPr>
              <w:t>11.</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line="240" w:lineRule="auto"/>
              <w:rPr>
                <w:rFonts w:ascii="PT Astra Serif" w:hAnsi="PT Astra Serif"/>
                <w:sz w:val="28"/>
              </w:rPr>
            </w:pPr>
            <w:r>
              <w:rPr>
                <w:rFonts w:ascii="PT Astra Serif" w:hAnsi="PT Astra Serif"/>
                <w:sz w:val="28"/>
              </w:rPr>
              <w:t>индивидуальный предприниматель</w:t>
            </w:r>
          </w:p>
        </w:tc>
        <w:tc>
          <w:tcPr>
            <w:tcW w:w="55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tc>
      </w:tr>
      <w:tr w:rsidR="00F351C4">
        <w:trPr>
          <w:trHeight w:val="360"/>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widowControl w:val="0"/>
              <w:spacing w:line="240" w:lineRule="auto"/>
              <w:rPr>
                <w:rFonts w:ascii="PT Astra Serif" w:hAnsi="PT Astra Serif"/>
                <w:sz w:val="28"/>
              </w:rPr>
            </w:pPr>
            <w:r>
              <w:rPr>
                <w:rFonts w:ascii="PT Astra Serif" w:hAnsi="PT Astra Serif"/>
                <w:sz w:val="28"/>
              </w:rPr>
              <w:t>12.</w:t>
            </w:r>
          </w:p>
        </w:tc>
        <w:tc>
          <w:tcPr>
            <w:tcW w:w="3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line="240" w:lineRule="auto"/>
              <w:rPr>
                <w:rFonts w:ascii="PT Astra Serif" w:hAnsi="PT Astra Serif"/>
                <w:sz w:val="28"/>
              </w:rPr>
            </w:pPr>
            <w:r>
              <w:rPr>
                <w:rStyle w:val="1"/>
                <w:rFonts w:ascii="PT Astra Serif" w:hAnsi="PT Astra Serif"/>
                <w:sz w:val="28"/>
              </w:rPr>
              <w:t>представитель заявителя</w:t>
            </w:r>
          </w:p>
        </w:tc>
        <w:tc>
          <w:tcPr>
            <w:tcW w:w="55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tc>
      </w:tr>
    </w:tbl>
    <w:p w:rsidR="00F351C4" w:rsidRDefault="00F351C4">
      <w:pPr>
        <w:spacing w:after="0" w:line="240" w:lineRule="auto"/>
        <w:ind w:firstLine="709"/>
        <w:jc w:val="both"/>
        <w:rPr>
          <w:rFonts w:ascii="PT Astra Serif" w:hAnsi="PT Astra Serif"/>
          <w:sz w:val="28"/>
        </w:rPr>
      </w:pPr>
    </w:p>
    <w:p w:rsidR="00F351C4" w:rsidRDefault="00303056">
      <w:pPr>
        <w:spacing w:after="0" w:line="240" w:lineRule="auto"/>
        <w:ind w:firstLine="709"/>
        <w:jc w:val="both"/>
        <w:rPr>
          <w:rFonts w:ascii="PT Astra Serif" w:hAnsi="PT Astra Serif"/>
          <w:sz w:val="28"/>
        </w:rPr>
      </w:pPr>
      <w:r>
        <w:br w:type="page"/>
      </w:r>
    </w:p>
    <w:p w:rsidR="00F351C4" w:rsidRDefault="00303056">
      <w:pPr>
        <w:tabs>
          <w:tab w:val="left" w:pos="5812"/>
        </w:tabs>
        <w:spacing w:after="0" w:line="240" w:lineRule="auto"/>
        <w:jc w:val="right"/>
        <w:rPr>
          <w:rFonts w:ascii="Times New Roman" w:hAnsi="Times New Roman"/>
          <w:sz w:val="28"/>
        </w:rPr>
      </w:pPr>
      <w:r>
        <w:rPr>
          <w:rFonts w:ascii="Times New Roman" w:hAnsi="Times New Roman"/>
          <w:sz w:val="28"/>
        </w:rPr>
        <w:lastRenderedPageBreak/>
        <w:t>Приложение № 3</w:t>
      </w:r>
    </w:p>
    <w:p w:rsidR="00F351C4" w:rsidRDefault="00303056">
      <w:pPr>
        <w:tabs>
          <w:tab w:val="left" w:pos="5812"/>
        </w:tabs>
        <w:spacing w:after="0" w:line="240" w:lineRule="auto"/>
        <w:jc w:val="right"/>
        <w:rPr>
          <w:rFonts w:ascii="Times New Roman" w:hAnsi="Times New Roman"/>
          <w:sz w:val="28"/>
        </w:rPr>
      </w:pPr>
      <w:r>
        <w:rPr>
          <w:rFonts w:ascii="Times New Roman" w:hAnsi="Times New Roman"/>
          <w:sz w:val="28"/>
        </w:rPr>
        <w:t>к административному регламенту</w:t>
      </w:r>
    </w:p>
    <w:p w:rsidR="00F351C4" w:rsidRDefault="00303056">
      <w:pPr>
        <w:tabs>
          <w:tab w:val="left" w:pos="5812"/>
        </w:tabs>
        <w:spacing w:after="0" w:line="240" w:lineRule="auto"/>
        <w:jc w:val="right"/>
        <w:rPr>
          <w:rFonts w:ascii="Times New Roman" w:hAnsi="Times New Roman"/>
          <w:sz w:val="28"/>
        </w:rPr>
      </w:pPr>
      <w:r>
        <w:rPr>
          <w:rFonts w:ascii="Times New Roman" w:hAnsi="Times New Roman"/>
          <w:sz w:val="28"/>
        </w:rPr>
        <w:t>предоставления муниципальной услуги</w:t>
      </w:r>
    </w:p>
    <w:p w:rsidR="00F351C4" w:rsidRDefault="00F351C4">
      <w:pPr>
        <w:spacing w:line="240" w:lineRule="auto"/>
        <w:ind w:firstLine="709"/>
        <w:jc w:val="both"/>
        <w:rPr>
          <w:rFonts w:ascii="PT Astra Serif" w:hAnsi="PT Astra Serif"/>
          <w:sz w:val="28"/>
        </w:rPr>
      </w:pPr>
    </w:p>
    <w:p w:rsidR="00F351C4" w:rsidRDefault="00303056">
      <w:pPr>
        <w:spacing w:after="0" w:line="240" w:lineRule="auto"/>
        <w:ind w:firstLine="709"/>
        <w:jc w:val="center"/>
        <w:rPr>
          <w:rFonts w:ascii="PT Astra Serif" w:hAnsi="PT Astra Serif"/>
          <w:b/>
          <w:sz w:val="28"/>
        </w:rPr>
      </w:pPr>
      <w:r>
        <w:rPr>
          <w:rFonts w:ascii="PT Astra Serif" w:hAnsi="PT Astra Serif"/>
          <w:b/>
          <w:sz w:val="28"/>
        </w:rPr>
        <w:t xml:space="preserve">Исчерпывающий перечень документов, необходимых </w:t>
      </w:r>
    </w:p>
    <w:p w:rsidR="00F351C4" w:rsidRDefault="00303056">
      <w:pPr>
        <w:spacing w:after="0" w:line="240" w:lineRule="auto"/>
        <w:ind w:firstLine="709"/>
        <w:jc w:val="center"/>
        <w:rPr>
          <w:rFonts w:ascii="PT Astra Serif" w:hAnsi="PT Astra Serif"/>
          <w:b/>
          <w:sz w:val="28"/>
        </w:rPr>
      </w:pPr>
      <w:r>
        <w:rPr>
          <w:rFonts w:ascii="PT Astra Serif" w:hAnsi="PT Astra Serif"/>
          <w:b/>
          <w:sz w:val="28"/>
        </w:rPr>
        <w:t>для предоставления муниципальной услуги</w:t>
      </w:r>
    </w:p>
    <w:p w:rsidR="00F351C4" w:rsidRDefault="00F351C4">
      <w:pPr>
        <w:spacing w:after="0" w:line="240" w:lineRule="auto"/>
        <w:ind w:firstLine="709"/>
        <w:jc w:val="center"/>
        <w:rPr>
          <w:rFonts w:ascii="PT Astra Serif" w:hAnsi="PT Astra Serif"/>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62"/>
        <w:gridCol w:w="3153"/>
        <w:gridCol w:w="2205"/>
        <w:gridCol w:w="2176"/>
      </w:tblGrid>
      <w:tr w:rsidR="00F351C4" w:rsidTr="000356F7">
        <w:trPr>
          <w:trHeight w:val="5215"/>
        </w:trPr>
        <w:tc>
          <w:tcPr>
            <w:tcW w:w="709" w:type="dxa"/>
            <w:tcBorders>
              <w:top w:val="single" w:sz="4" w:space="0" w:color="000000"/>
              <w:left w:val="single" w:sz="4" w:space="0" w:color="000000"/>
              <w:bottom w:val="single" w:sz="4" w:space="0" w:color="000000"/>
              <w:right w:val="single" w:sz="4" w:space="0" w:color="000000"/>
            </w:tcBorders>
          </w:tcPr>
          <w:p w:rsidR="00F351C4" w:rsidRPr="003C40DF" w:rsidRDefault="00303056">
            <w:pPr>
              <w:spacing w:line="240" w:lineRule="auto"/>
              <w:rPr>
                <w:rFonts w:ascii="PT Astra Serif" w:hAnsi="PT Astra Serif"/>
                <w:b/>
                <w:sz w:val="24"/>
                <w:szCs w:val="24"/>
              </w:rPr>
            </w:pPr>
            <w:r w:rsidRPr="003C40DF">
              <w:rPr>
                <w:rStyle w:val="1"/>
                <w:rFonts w:ascii="PT Astra Serif" w:hAnsi="PT Astra Serif"/>
                <w:b/>
                <w:sz w:val="24"/>
                <w:szCs w:val="24"/>
              </w:rPr>
              <w:t>№ п/п</w:t>
            </w:r>
          </w:p>
        </w:tc>
        <w:tc>
          <w:tcPr>
            <w:tcW w:w="1962" w:type="dxa"/>
            <w:tcBorders>
              <w:top w:val="single" w:sz="4" w:space="0" w:color="000000"/>
              <w:left w:val="single" w:sz="4" w:space="0" w:color="000000"/>
              <w:bottom w:val="single" w:sz="4" w:space="0" w:color="000000"/>
              <w:right w:val="single" w:sz="4" w:space="0" w:color="000000"/>
            </w:tcBorders>
          </w:tcPr>
          <w:p w:rsidR="00F351C4" w:rsidRPr="003C40DF" w:rsidRDefault="00303056">
            <w:pPr>
              <w:spacing w:after="0" w:line="240" w:lineRule="auto"/>
              <w:jc w:val="center"/>
              <w:rPr>
                <w:rFonts w:ascii="PT Astra Serif" w:hAnsi="PT Astra Serif"/>
                <w:sz w:val="24"/>
                <w:szCs w:val="24"/>
              </w:rPr>
            </w:pPr>
            <w:r w:rsidRPr="003C40DF">
              <w:rPr>
                <w:rStyle w:val="1"/>
                <w:rFonts w:ascii="PT Astra Serif" w:hAnsi="PT Astra Serif"/>
                <w:sz w:val="24"/>
                <w:szCs w:val="24"/>
              </w:rPr>
              <w:t>Категория (признак) заявителя</w:t>
            </w:r>
          </w:p>
        </w:tc>
        <w:tc>
          <w:tcPr>
            <w:tcW w:w="3153" w:type="dxa"/>
            <w:tcBorders>
              <w:top w:val="single" w:sz="4" w:space="0" w:color="000000"/>
              <w:left w:val="single" w:sz="4" w:space="0" w:color="000000"/>
              <w:bottom w:val="single" w:sz="4" w:space="0" w:color="000000"/>
              <w:right w:val="single" w:sz="4" w:space="0" w:color="000000"/>
            </w:tcBorders>
          </w:tcPr>
          <w:p w:rsidR="00F351C4" w:rsidRPr="003C40DF" w:rsidRDefault="00303056">
            <w:pPr>
              <w:spacing w:after="0" w:line="240" w:lineRule="auto"/>
              <w:jc w:val="center"/>
              <w:rPr>
                <w:rFonts w:ascii="PT Astra Serif" w:hAnsi="PT Astra Serif"/>
                <w:sz w:val="24"/>
                <w:szCs w:val="24"/>
              </w:rPr>
            </w:pPr>
            <w:r w:rsidRPr="003C40DF">
              <w:rPr>
                <w:rFonts w:ascii="PT Astra Serif" w:hAnsi="PT Astra Serif"/>
                <w:sz w:val="24"/>
                <w:szCs w:val="24"/>
              </w:rPr>
              <w:t>Перечень необходимых для предоставления муниципальной услуги документов и (или) информации</w:t>
            </w:r>
          </w:p>
        </w:tc>
        <w:tc>
          <w:tcPr>
            <w:tcW w:w="2205" w:type="dxa"/>
            <w:tcBorders>
              <w:top w:val="single" w:sz="4" w:space="0" w:color="000000"/>
              <w:left w:val="single" w:sz="4" w:space="0" w:color="000000"/>
              <w:bottom w:val="single" w:sz="4" w:space="0" w:color="000000"/>
              <w:right w:val="single" w:sz="4" w:space="0" w:color="000000"/>
            </w:tcBorders>
          </w:tcPr>
          <w:p w:rsidR="00F351C4" w:rsidRPr="003C40DF" w:rsidRDefault="00303056">
            <w:pPr>
              <w:spacing w:line="240" w:lineRule="auto"/>
              <w:jc w:val="center"/>
              <w:rPr>
                <w:rFonts w:ascii="PT Astra Serif" w:hAnsi="PT Astra Serif"/>
                <w:sz w:val="24"/>
                <w:szCs w:val="24"/>
              </w:rPr>
            </w:pPr>
            <w:r w:rsidRPr="003C40DF">
              <w:rPr>
                <w:rFonts w:ascii="PT Astra Serif" w:hAnsi="PT Astra Serif"/>
                <w:sz w:val="24"/>
                <w:szCs w:val="24"/>
              </w:rPr>
              <w:t>Способы подачи документов</w:t>
            </w:r>
          </w:p>
        </w:tc>
        <w:tc>
          <w:tcPr>
            <w:tcW w:w="2176" w:type="dxa"/>
            <w:tcBorders>
              <w:top w:val="single" w:sz="4" w:space="0" w:color="000000"/>
              <w:left w:val="single" w:sz="4" w:space="0" w:color="000000"/>
              <w:bottom w:val="single" w:sz="4" w:space="0" w:color="000000"/>
              <w:right w:val="single" w:sz="4" w:space="0" w:color="000000"/>
            </w:tcBorders>
          </w:tcPr>
          <w:p w:rsidR="00F351C4" w:rsidRPr="003C40DF" w:rsidRDefault="00303056" w:rsidP="000356F7">
            <w:pPr>
              <w:spacing w:after="0" w:line="240" w:lineRule="auto"/>
              <w:jc w:val="center"/>
              <w:rPr>
                <w:rFonts w:ascii="PT Astra Serif" w:hAnsi="PT Astra Serif"/>
                <w:sz w:val="24"/>
                <w:szCs w:val="24"/>
              </w:rPr>
            </w:pPr>
            <w:r w:rsidRPr="003C40DF">
              <w:rPr>
                <w:rFonts w:ascii="PT Astra Serif" w:hAnsi="PT Astra Serif"/>
                <w:sz w:val="24"/>
                <w:szCs w:val="24"/>
              </w:rPr>
              <w:t xml:space="preserve">Требования к представлению документов заявителем, включая требования к формату, количеству, представлению документов только отдельными категориями заявителей и иные необходимые требования </w:t>
            </w:r>
          </w:p>
        </w:tc>
      </w:tr>
      <w:tr w:rsidR="00F351C4">
        <w:trPr>
          <w:trHeight w:val="290"/>
        </w:trPr>
        <w:tc>
          <w:tcPr>
            <w:tcW w:w="102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40" w:lineRule="auto"/>
              <w:jc w:val="center"/>
              <w:rPr>
                <w:rFonts w:ascii="PT Astra Serif" w:hAnsi="PT Astra Serif"/>
                <w:b/>
                <w:sz w:val="28"/>
              </w:rPr>
            </w:pPr>
            <w:r>
              <w:rPr>
                <w:rFonts w:ascii="PT Astra Serif" w:hAnsi="PT Astra Serif"/>
                <w:b/>
                <w:sz w:val="28"/>
              </w:rPr>
              <w:t>в случае обращения за переводом жилого (нежилого) помещения в нежилое (жилое) помещение</w:t>
            </w:r>
          </w:p>
        </w:tc>
      </w:tr>
      <w:tr w:rsidR="00B815DE" w:rsidTr="00B815DE">
        <w:trPr>
          <w:trHeight w:val="3706"/>
        </w:trPr>
        <w:tc>
          <w:tcPr>
            <w:tcW w:w="709" w:type="dxa"/>
            <w:vMerge w:val="restart"/>
            <w:tcBorders>
              <w:top w:val="single" w:sz="4" w:space="0" w:color="000000"/>
              <w:left w:val="single" w:sz="4" w:space="0" w:color="000000"/>
              <w:right w:val="single" w:sz="4" w:space="0" w:color="000000"/>
            </w:tcBorders>
          </w:tcPr>
          <w:p w:rsidR="00B815DE" w:rsidRDefault="00B815DE">
            <w:pPr>
              <w:spacing w:line="240" w:lineRule="auto"/>
              <w:rPr>
                <w:rFonts w:ascii="PT Astra Serif" w:hAnsi="PT Astra Serif"/>
                <w:sz w:val="24"/>
              </w:rPr>
            </w:pPr>
            <w:r>
              <w:rPr>
                <w:rFonts w:ascii="PT Astra Serif" w:hAnsi="PT Astra Serif"/>
                <w:sz w:val="24"/>
              </w:rPr>
              <w:t>1.</w:t>
            </w:r>
          </w:p>
        </w:tc>
        <w:tc>
          <w:tcPr>
            <w:tcW w:w="1962" w:type="dxa"/>
            <w:vMerge w:val="restart"/>
            <w:tcBorders>
              <w:top w:val="single" w:sz="4" w:space="0" w:color="000000"/>
              <w:left w:val="single" w:sz="4" w:space="0" w:color="000000"/>
              <w:right w:val="single" w:sz="4" w:space="0" w:color="000000"/>
            </w:tcBorders>
          </w:tcPr>
          <w:p w:rsidR="00B815DE" w:rsidRDefault="00B815DE">
            <w:pPr>
              <w:spacing w:line="240" w:lineRule="auto"/>
              <w:rPr>
                <w:rFonts w:ascii="PT Astra Serif" w:hAnsi="PT Astra Serif"/>
                <w:sz w:val="24"/>
              </w:rPr>
            </w:pPr>
            <w:r>
              <w:rPr>
                <w:rFonts w:ascii="PT Astra Serif" w:hAnsi="PT Astra Serif"/>
                <w:sz w:val="24"/>
              </w:rPr>
              <w:t xml:space="preserve">Все категории заявителей </w:t>
            </w:r>
          </w:p>
        </w:tc>
        <w:tc>
          <w:tcPr>
            <w:tcW w:w="3153" w:type="dxa"/>
            <w:vMerge w:val="restart"/>
            <w:tcBorders>
              <w:top w:val="single" w:sz="4" w:space="0" w:color="000000"/>
              <w:left w:val="single" w:sz="4" w:space="0" w:color="000000"/>
              <w:right w:val="single" w:sz="4" w:space="0" w:color="000000"/>
            </w:tcBorders>
          </w:tcPr>
          <w:p w:rsidR="00B815DE" w:rsidRDefault="00B815DE">
            <w:pPr>
              <w:numPr>
                <w:ilvl w:val="0"/>
                <w:numId w:val="11"/>
              </w:numPr>
              <w:spacing w:after="170" w:line="240" w:lineRule="auto"/>
              <w:ind w:left="283" w:hanging="283"/>
              <w:jc w:val="both"/>
              <w:rPr>
                <w:rFonts w:ascii="PT Astra Serif" w:hAnsi="PT Astra Serif"/>
                <w:sz w:val="24"/>
              </w:rPr>
            </w:pPr>
            <w:r>
              <w:rPr>
                <w:rFonts w:ascii="PT Astra Serif" w:hAnsi="PT Astra Serif"/>
                <w:sz w:val="24"/>
              </w:rPr>
              <w:t xml:space="preserve"> заявление о переводом жилого (нежилого) помещения в нежилое (жилое) помещение;</w:t>
            </w:r>
          </w:p>
          <w:p w:rsidR="00B815DE" w:rsidRDefault="00B815DE">
            <w:pPr>
              <w:numPr>
                <w:ilvl w:val="0"/>
                <w:numId w:val="11"/>
              </w:numPr>
              <w:spacing w:after="0" w:line="240" w:lineRule="auto"/>
              <w:ind w:left="283" w:hanging="283"/>
              <w:jc w:val="both"/>
              <w:rPr>
                <w:rFonts w:ascii="PT Astra Serif" w:hAnsi="PT Astra Serif"/>
                <w:sz w:val="24"/>
              </w:rPr>
            </w:pPr>
            <w:r>
              <w:rPr>
                <w:rStyle w:val="1"/>
                <w:rFonts w:ascii="PT Astra Serif" w:hAnsi="PT Astra Serif"/>
                <w:sz w:val="24"/>
              </w:rPr>
              <w:t>согласие собственников помещения</w:t>
            </w:r>
            <w:r>
              <w:br/>
            </w:r>
            <w:r>
              <w:rPr>
                <w:rStyle w:val="1"/>
                <w:rFonts w:ascii="PT Astra Serif" w:hAnsi="PT Astra Serif"/>
                <w:sz w:val="24"/>
              </w:rPr>
              <w:t>(в случаях если не все собственники участвуют в заявлении);</w:t>
            </w:r>
          </w:p>
          <w:p w:rsidR="00B815DE" w:rsidRDefault="00B815DE">
            <w:pPr>
              <w:numPr>
                <w:ilvl w:val="0"/>
                <w:numId w:val="11"/>
              </w:numPr>
              <w:spacing w:after="170" w:line="240" w:lineRule="auto"/>
              <w:ind w:left="283" w:hanging="283"/>
              <w:jc w:val="both"/>
              <w:rPr>
                <w:rFonts w:ascii="PT Astra Serif" w:hAnsi="PT Astra Serif"/>
                <w:sz w:val="24"/>
              </w:rPr>
            </w:pPr>
            <w:r>
              <w:rPr>
                <w:rFonts w:ascii="PT Astra Serif" w:hAnsi="PT Astra Serif"/>
                <w:sz w:val="24"/>
              </w:rPr>
              <w:t xml:space="preserve">проект переустройства и (или) перепланировки (при наличии оснований </w:t>
            </w:r>
            <w:r>
              <w:rPr>
                <w:rFonts w:ascii="PT Astra Serif" w:hAnsi="PT Astra Serif"/>
                <w:sz w:val="24"/>
              </w:rPr>
              <w:lastRenderedPageBreak/>
              <w:t>ее проведения);</w:t>
            </w:r>
          </w:p>
          <w:p w:rsidR="00B815DE" w:rsidRDefault="00B815DE">
            <w:pPr>
              <w:numPr>
                <w:ilvl w:val="0"/>
                <w:numId w:val="11"/>
              </w:numPr>
              <w:spacing w:after="170" w:line="240" w:lineRule="auto"/>
              <w:ind w:left="283" w:hanging="283"/>
              <w:jc w:val="both"/>
              <w:rPr>
                <w:rFonts w:ascii="PT Astra Serif" w:hAnsi="PT Astra Serif"/>
                <w:sz w:val="24"/>
              </w:rPr>
            </w:pPr>
            <w:r>
              <w:rPr>
                <w:rFonts w:ascii="PT Astra Serif" w:hAnsi="PT Astra Serif"/>
                <w:sz w:val="24"/>
              </w:rPr>
              <w:t>правоустанавливающие документы (в случае если право не зарегистрировано в Едином государственном реестре недвижимости);</w:t>
            </w:r>
          </w:p>
          <w:p w:rsidR="00B815DE" w:rsidRDefault="00B815DE">
            <w:pPr>
              <w:numPr>
                <w:ilvl w:val="0"/>
                <w:numId w:val="11"/>
              </w:numPr>
              <w:spacing w:after="170" w:line="240" w:lineRule="auto"/>
              <w:ind w:left="283" w:hanging="283"/>
              <w:jc w:val="both"/>
              <w:rPr>
                <w:rFonts w:ascii="PT Astra Serif" w:hAnsi="PT Astra Serif"/>
                <w:sz w:val="24"/>
              </w:rPr>
            </w:pPr>
            <w:r>
              <w:rPr>
                <w:rFonts w:ascii="PT Astra Serif" w:hAnsi="PT Astra Serif"/>
                <w:sz w:val="24"/>
              </w:rPr>
              <w:t>документ, удостоверяющий личность заявителя (представителя заявителя);</w:t>
            </w:r>
          </w:p>
          <w:p w:rsidR="00B815DE" w:rsidRDefault="00B815DE">
            <w:pPr>
              <w:numPr>
                <w:ilvl w:val="0"/>
                <w:numId w:val="11"/>
              </w:numPr>
              <w:spacing w:after="170" w:line="240" w:lineRule="auto"/>
              <w:ind w:left="283" w:hanging="283"/>
              <w:jc w:val="both"/>
              <w:rPr>
                <w:rFonts w:ascii="PT Astra Serif" w:hAnsi="PT Astra Serif"/>
                <w:sz w:val="24"/>
              </w:rPr>
            </w:pPr>
            <w:r>
              <w:rPr>
                <w:rFonts w:ascii="PT Astra Serif" w:hAnsi="PT Astra Serif"/>
                <w:sz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(в случае если переводимое помещение находится в многоквартирном доме);</w:t>
            </w:r>
          </w:p>
          <w:p w:rsidR="00B815DE" w:rsidRDefault="00B815DE">
            <w:pPr>
              <w:numPr>
                <w:ilvl w:val="0"/>
                <w:numId w:val="11"/>
              </w:numPr>
              <w:spacing w:after="170" w:line="240" w:lineRule="auto"/>
              <w:ind w:left="283" w:hanging="283"/>
              <w:jc w:val="both"/>
              <w:rPr>
                <w:rFonts w:ascii="PT Astra Serif" w:hAnsi="PT Astra Serif"/>
                <w:sz w:val="24"/>
              </w:rPr>
            </w:pPr>
            <w:r>
              <w:rPr>
                <w:rFonts w:ascii="PT Astra Serif" w:hAnsi="PT Astra Serif"/>
                <w:sz w:val="24"/>
              </w:rPr>
              <w:t>Согласие каждого собственника всех помещений, примыкающих к переводимому помещению (в случае перевода жилого в нежилое).</w:t>
            </w:r>
          </w:p>
        </w:tc>
        <w:tc>
          <w:tcPr>
            <w:tcW w:w="2205" w:type="dxa"/>
            <w:tcBorders>
              <w:top w:val="single" w:sz="4" w:space="0" w:color="000000"/>
              <w:left w:val="single" w:sz="4" w:space="0" w:color="000000"/>
              <w:bottom w:val="single" w:sz="4" w:space="0" w:color="000000"/>
              <w:right w:val="single" w:sz="4" w:space="0" w:color="000000"/>
            </w:tcBorders>
          </w:tcPr>
          <w:p w:rsidR="00B815DE" w:rsidRDefault="00B815DE" w:rsidP="00B815DE">
            <w:pPr>
              <w:spacing w:line="240" w:lineRule="auto"/>
              <w:rPr>
                <w:rFonts w:ascii="PT Astra Serif" w:hAnsi="PT Astra Serif"/>
                <w:sz w:val="24"/>
              </w:rPr>
            </w:pPr>
            <w:r>
              <w:rPr>
                <w:rStyle w:val="1"/>
                <w:rFonts w:ascii="PT Astra Serif" w:hAnsi="PT Astra Serif"/>
                <w:sz w:val="24"/>
              </w:rPr>
              <w:lastRenderedPageBreak/>
              <w:t>Единый портал (при наличии технической возможности),  Региональный портал (при наличии технической возможности)</w:t>
            </w:r>
          </w:p>
        </w:tc>
        <w:tc>
          <w:tcPr>
            <w:tcW w:w="2176" w:type="dxa"/>
            <w:tcBorders>
              <w:top w:val="single" w:sz="4" w:space="0" w:color="000000"/>
              <w:left w:val="single" w:sz="4" w:space="0" w:color="000000"/>
              <w:right w:val="single" w:sz="4" w:space="0" w:color="000000"/>
            </w:tcBorders>
          </w:tcPr>
          <w:p w:rsidR="00B815DE" w:rsidRPr="00B815DE" w:rsidRDefault="00B815DE">
            <w:pPr>
              <w:spacing w:line="240" w:lineRule="auto"/>
              <w:rPr>
                <w:rFonts w:ascii="PT Astra Serif" w:hAnsi="PT Astra Serif"/>
                <w:sz w:val="26"/>
              </w:rPr>
            </w:pPr>
            <w:r w:rsidRPr="00B815DE">
              <w:rPr>
                <w:rFonts w:ascii="PT Astra Serif" w:hAnsi="PT Astra Serif"/>
                <w:sz w:val="26"/>
              </w:rPr>
              <w:t>Электронный документ</w:t>
            </w:r>
          </w:p>
        </w:tc>
      </w:tr>
      <w:tr w:rsidR="00B815DE" w:rsidTr="00B815DE">
        <w:trPr>
          <w:trHeight w:val="4967"/>
        </w:trPr>
        <w:tc>
          <w:tcPr>
            <w:tcW w:w="709" w:type="dxa"/>
            <w:vMerge/>
            <w:tcBorders>
              <w:left w:val="single" w:sz="4" w:space="0" w:color="000000"/>
              <w:bottom w:val="single" w:sz="4" w:space="0" w:color="000000"/>
              <w:right w:val="single" w:sz="4" w:space="0" w:color="000000"/>
            </w:tcBorders>
          </w:tcPr>
          <w:p w:rsidR="00B815DE" w:rsidRDefault="00B815DE">
            <w:pPr>
              <w:spacing w:line="240" w:lineRule="auto"/>
              <w:rPr>
                <w:rFonts w:ascii="PT Astra Serif" w:hAnsi="PT Astra Serif"/>
                <w:sz w:val="24"/>
              </w:rPr>
            </w:pPr>
          </w:p>
        </w:tc>
        <w:tc>
          <w:tcPr>
            <w:tcW w:w="1962" w:type="dxa"/>
            <w:vMerge/>
            <w:tcBorders>
              <w:left w:val="single" w:sz="4" w:space="0" w:color="000000"/>
              <w:bottom w:val="single" w:sz="4" w:space="0" w:color="000000"/>
              <w:right w:val="single" w:sz="4" w:space="0" w:color="000000"/>
            </w:tcBorders>
          </w:tcPr>
          <w:p w:rsidR="00B815DE" w:rsidRDefault="00B815DE">
            <w:pPr>
              <w:spacing w:line="240" w:lineRule="auto"/>
              <w:rPr>
                <w:rFonts w:ascii="PT Astra Serif" w:hAnsi="PT Astra Serif"/>
                <w:sz w:val="24"/>
              </w:rPr>
            </w:pPr>
          </w:p>
        </w:tc>
        <w:tc>
          <w:tcPr>
            <w:tcW w:w="3153" w:type="dxa"/>
            <w:vMerge/>
            <w:tcBorders>
              <w:left w:val="single" w:sz="4" w:space="0" w:color="000000"/>
              <w:bottom w:val="single" w:sz="4" w:space="0" w:color="000000"/>
              <w:right w:val="single" w:sz="4" w:space="0" w:color="000000"/>
            </w:tcBorders>
          </w:tcPr>
          <w:p w:rsidR="00B815DE" w:rsidRDefault="00B815DE">
            <w:pPr>
              <w:numPr>
                <w:ilvl w:val="0"/>
                <w:numId w:val="11"/>
              </w:numPr>
              <w:spacing w:after="170" w:line="240" w:lineRule="auto"/>
              <w:ind w:left="283" w:hanging="283"/>
              <w:jc w:val="both"/>
              <w:rPr>
                <w:rFonts w:ascii="PT Astra Serif" w:hAnsi="PT Astra Serif"/>
                <w:sz w:val="24"/>
              </w:rPr>
            </w:pPr>
          </w:p>
        </w:tc>
        <w:tc>
          <w:tcPr>
            <w:tcW w:w="2205" w:type="dxa"/>
            <w:tcBorders>
              <w:top w:val="single" w:sz="4" w:space="0" w:color="000000"/>
              <w:left w:val="single" w:sz="4" w:space="0" w:color="000000"/>
              <w:bottom w:val="single" w:sz="4" w:space="0" w:color="000000"/>
              <w:right w:val="single" w:sz="4" w:space="0" w:color="000000"/>
            </w:tcBorders>
          </w:tcPr>
          <w:p w:rsidR="00B815DE" w:rsidRDefault="000356F7">
            <w:pPr>
              <w:spacing w:line="240" w:lineRule="auto"/>
              <w:rPr>
                <w:rStyle w:val="1"/>
                <w:rFonts w:ascii="PT Astra Serif" w:hAnsi="PT Astra Serif"/>
                <w:sz w:val="24"/>
              </w:rPr>
            </w:pPr>
            <w:r>
              <w:rPr>
                <w:rStyle w:val="1"/>
                <w:rFonts w:ascii="PT Astra Serif" w:hAnsi="PT Astra Serif"/>
                <w:sz w:val="24"/>
              </w:rPr>
              <w:t>О</w:t>
            </w:r>
            <w:r w:rsidR="00B815DE">
              <w:rPr>
                <w:rStyle w:val="1"/>
                <w:rFonts w:ascii="PT Astra Serif" w:hAnsi="PT Astra Serif"/>
                <w:sz w:val="24"/>
              </w:rPr>
              <w:t>рган местного самоуправления, МФЦ</w:t>
            </w:r>
          </w:p>
        </w:tc>
        <w:tc>
          <w:tcPr>
            <w:tcW w:w="2176" w:type="dxa"/>
            <w:tcBorders>
              <w:left w:val="single" w:sz="4" w:space="0" w:color="000000"/>
              <w:bottom w:val="single" w:sz="4" w:space="0" w:color="000000"/>
              <w:right w:val="single" w:sz="4" w:space="0" w:color="000000"/>
            </w:tcBorders>
          </w:tcPr>
          <w:p w:rsidR="00B815DE" w:rsidRPr="00B815DE" w:rsidRDefault="00B815DE">
            <w:pPr>
              <w:spacing w:line="240" w:lineRule="auto"/>
              <w:rPr>
                <w:rFonts w:ascii="PT Astra Serif" w:hAnsi="PT Astra Serif"/>
                <w:sz w:val="26"/>
              </w:rPr>
            </w:pPr>
            <w:r w:rsidRPr="00B815DE">
              <w:rPr>
                <w:rFonts w:ascii="PT Astra Serif" w:hAnsi="PT Astra Serif"/>
                <w:sz w:val="26"/>
              </w:rPr>
              <w:t>Бумажный документ</w:t>
            </w:r>
          </w:p>
        </w:tc>
      </w:tr>
      <w:tr w:rsidR="000356F7" w:rsidTr="001C294E">
        <w:trPr>
          <w:trHeight w:val="558"/>
        </w:trPr>
        <w:tc>
          <w:tcPr>
            <w:tcW w:w="709" w:type="dxa"/>
            <w:vMerge w:val="restart"/>
            <w:tcBorders>
              <w:top w:val="single" w:sz="4" w:space="0" w:color="000000"/>
              <w:left w:val="single" w:sz="4" w:space="0" w:color="000000"/>
              <w:right w:val="single" w:sz="4" w:space="0" w:color="000000"/>
            </w:tcBorders>
          </w:tcPr>
          <w:p w:rsidR="000356F7" w:rsidRDefault="000356F7">
            <w:pPr>
              <w:widowControl w:val="0"/>
              <w:spacing w:line="240" w:lineRule="auto"/>
              <w:rPr>
                <w:rFonts w:ascii="PT Astra Serif" w:hAnsi="PT Astra Serif"/>
                <w:sz w:val="24"/>
              </w:rPr>
            </w:pPr>
            <w:r>
              <w:rPr>
                <w:rFonts w:ascii="PT Astra Serif" w:hAnsi="PT Astra Serif"/>
                <w:sz w:val="24"/>
              </w:rPr>
              <w:lastRenderedPageBreak/>
              <w:t>2.</w:t>
            </w:r>
          </w:p>
        </w:tc>
        <w:tc>
          <w:tcPr>
            <w:tcW w:w="1962" w:type="dxa"/>
            <w:vMerge w:val="restart"/>
            <w:tcBorders>
              <w:top w:val="single" w:sz="4" w:space="0" w:color="000000"/>
              <w:left w:val="single" w:sz="4" w:space="0" w:color="000000"/>
              <w:right w:val="single" w:sz="4" w:space="0" w:color="000000"/>
            </w:tcBorders>
          </w:tcPr>
          <w:p w:rsidR="000356F7" w:rsidRDefault="000356F7">
            <w:pPr>
              <w:spacing w:line="240" w:lineRule="auto"/>
              <w:rPr>
                <w:rFonts w:ascii="PT Astra Serif" w:hAnsi="PT Astra Serif"/>
                <w:sz w:val="24"/>
              </w:rPr>
            </w:pPr>
            <w:r>
              <w:rPr>
                <w:rStyle w:val="1"/>
                <w:rFonts w:ascii="PT Astra Serif" w:hAnsi="PT Astra Serif"/>
                <w:sz w:val="24"/>
              </w:rPr>
              <w:t>Представитель заявителя</w:t>
            </w:r>
          </w:p>
        </w:tc>
        <w:tc>
          <w:tcPr>
            <w:tcW w:w="3153" w:type="dxa"/>
            <w:vMerge w:val="restart"/>
            <w:tcBorders>
              <w:top w:val="single" w:sz="4" w:space="0" w:color="000000"/>
              <w:left w:val="single" w:sz="4" w:space="0" w:color="000000"/>
              <w:right w:val="single" w:sz="4" w:space="0" w:color="000000"/>
            </w:tcBorders>
          </w:tcPr>
          <w:p w:rsidR="000356F7" w:rsidRDefault="000356F7">
            <w:pPr>
              <w:spacing w:line="240" w:lineRule="auto"/>
              <w:ind w:left="340"/>
              <w:jc w:val="both"/>
              <w:rPr>
                <w:rFonts w:ascii="PT Astra Serif" w:hAnsi="PT Astra Serif"/>
                <w:sz w:val="24"/>
              </w:rPr>
            </w:pPr>
            <w:r>
              <w:rPr>
                <w:rStyle w:val="1"/>
                <w:rFonts w:ascii="PT Astra Serif" w:hAnsi="PT Astra Serif"/>
                <w:sz w:val="24"/>
              </w:rPr>
              <w:t>документ(ы), подтверждающие полномочия</w:t>
            </w:r>
          </w:p>
        </w:tc>
        <w:tc>
          <w:tcPr>
            <w:tcW w:w="2205" w:type="dxa"/>
            <w:tcBorders>
              <w:top w:val="single" w:sz="4" w:space="0" w:color="000000"/>
              <w:left w:val="single" w:sz="4" w:space="0" w:color="000000"/>
              <w:bottom w:val="single" w:sz="4" w:space="0" w:color="000000"/>
              <w:right w:val="single" w:sz="4" w:space="0" w:color="000000"/>
            </w:tcBorders>
          </w:tcPr>
          <w:p w:rsidR="000356F7" w:rsidRDefault="000356F7" w:rsidP="001C294E">
            <w:pPr>
              <w:spacing w:line="240" w:lineRule="auto"/>
              <w:rPr>
                <w:rFonts w:ascii="PT Astra Serif" w:hAnsi="PT Astra Serif"/>
                <w:sz w:val="24"/>
              </w:rPr>
            </w:pPr>
            <w:r>
              <w:rPr>
                <w:rStyle w:val="12"/>
                <w:rFonts w:ascii="PT Astra Serif" w:hAnsi="PT Astra Serif"/>
                <w:sz w:val="24"/>
              </w:rPr>
              <w:t>Единый портал (при наличии технической возможности),  Региональный портал (при наличии технической возможности)</w:t>
            </w:r>
          </w:p>
        </w:tc>
        <w:tc>
          <w:tcPr>
            <w:tcW w:w="2176" w:type="dxa"/>
            <w:tcBorders>
              <w:top w:val="single" w:sz="4" w:space="0" w:color="000000"/>
              <w:left w:val="single" w:sz="4" w:space="0" w:color="000000"/>
              <w:right w:val="single" w:sz="4" w:space="0" w:color="000000"/>
            </w:tcBorders>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Электронный документ</w:t>
            </w:r>
          </w:p>
        </w:tc>
      </w:tr>
      <w:tr w:rsidR="000356F7" w:rsidTr="001C294E">
        <w:trPr>
          <w:trHeight w:val="558"/>
        </w:trPr>
        <w:tc>
          <w:tcPr>
            <w:tcW w:w="709" w:type="dxa"/>
            <w:vMerge/>
            <w:tcBorders>
              <w:left w:val="single" w:sz="4" w:space="0" w:color="000000"/>
              <w:bottom w:val="single" w:sz="4" w:space="0" w:color="000000"/>
              <w:right w:val="single" w:sz="4" w:space="0" w:color="000000"/>
            </w:tcBorders>
          </w:tcPr>
          <w:p w:rsidR="000356F7" w:rsidRDefault="000356F7">
            <w:pPr>
              <w:widowControl w:val="0"/>
              <w:spacing w:line="240" w:lineRule="auto"/>
              <w:rPr>
                <w:rFonts w:ascii="PT Astra Serif" w:hAnsi="PT Astra Serif"/>
                <w:sz w:val="24"/>
              </w:rPr>
            </w:pPr>
          </w:p>
        </w:tc>
        <w:tc>
          <w:tcPr>
            <w:tcW w:w="1962" w:type="dxa"/>
            <w:vMerge/>
            <w:tcBorders>
              <w:left w:val="single" w:sz="4" w:space="0" w:color="000000"/>
              <w:bottom w:val="single" w:sz="4" w:space="0" w:color="000000"/>
              <w:right w:val="single" w:sz="4" w:space="0" w:color="000000"/>
            </w:tcBorders>
          </w:tcPr>
          <w:p w:rsidR="000356F7" w:rsidRDefault="000356F7">
            <w:pPr>
              <w:spacing w:line="240" w:lineRule="auto"/>
              <w:rPr>
                <w:rStyle w:val="1"/>
                <w:rFonts w:ascii="PT Astra Serif" w:hAnsi="PT Astra Serif"/>
                <w:sz w:val="24"/>
              </w:rPr>
            </w:pPr>
          </w:p>
        </w:tc>
        <w:tc>
          <w:tcPr>
            <w:tcW w:w="3153" w:type="dxa"/>
            <w:vMerge/>
            <w:tcBorders>
              <w:left w:val="single" w:sz="4" w:space="0" w:color="000000"/>
              <w:bottom w:val="single" w:sz="4" w:space="0" w:color="000000"/>
              <w:right w:val="single" w:sz="4" w:space="0" w:color="000000"/>
            </w:tcBorders>
          </w:tcPr>
          <w:p w:rsidR="000356F7" w:rsidRDefault="000356F7">
            <w:pPr>
              <w:spacing w:line="240" w:lineRule="auto"/>
              <w:ind w:left="340"/>
              <w:jc w:val="both"/>
              <w:rPr>
                <w:rStyle w:val="1"/>
                <w:rFonts w:ascii="PT Astra Serif" w:hAnsi="PT Astra Serif"/>
                <w:sz w:val="24"/>
              </w:rPr>
            </w:pPr>
          </w:p>
        </w:tc>
        <w:tc>
          <w:tcPr>
            <w:tcW w:w="2205" w:type="dxa"/>
            <w:tcBorders>
              <w:top w:val="single" w:sz="4" w:space="0" w:color="000000"/>
              <w:left w:val="single" w:sz="4" w:space="0" w:color="000000"/>
              <w:bottom w:val="single" w:sz="4" w:space="0" w:color="000000"/>
              <w:right w:val="single" w:sz="4" w:space="0" w:color="000000"/>
            </w:tcBorders>
          </w:tcPr>
          <w:p w:rsidR="000356F7" w:rsidRDefault="000356F7" w:rsidP="001C294E">
            <w:pPr>
              <w:spacing w:line="240" w:lineRule="auto"/>
              <w:rPr>
                <w:rStyle w:val="12"/>
                <w:rFonts w:ascii="PT Astra Serif" w:hAnsi="PT Astra Serif"/>
                <w:sz w:val="24"/>
              </w:rPr>
            </w:pPr>
            <w:r>
              <w:rPr>
                <w:rStyle w:val="12"/>
                <w:rFonts w:ascii="PT Astra Serif" w:hAnsi="PT Astra Serif"/>
                <w:sz w:val="24"/>
              </w:rPr>
              <w:t>Орган местного самоуправления, МФЦ</w:t>
            </w:r>
          </w:p>
        </w:tc>
        <w:tc>
          <w:tcPr>
            <w:tcW w:w="2176" w:type="dxa"/>
            <w:tcBorders>
              <w:left w:val="single" w:sz="4" w:space="0" w:color="000000"/>
              <w:bottom w:val="single" w:sz="4" w:space="0" w:color="000000"/>
              <w:right w:val="single" w:sz="4" w:space="0" w:color="000000"/>
            </w:tcBorders>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Бумажный документ</w:t>
            </w:r>
          </w:p>
        </w:tc>
      </w:tr>
      <w:tr w:rsidR="00F351C4">
        <w:trPr>
          <w:trHeight w:val="291"/>
        </w:trPr>
        <w:tc>
          <w:tcPr>
            <w:tcW w:w="102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51C4" w:rsidRDefault="00303056">
            <w:pPr>
              <w:spacing w:after="0"/>
              <w:jc w:val="center"/>
            </w:pPr>
            <w:r>
              <w:rPr>
                <w:rFonts w:ascii="PT Astra Serif" w:hAnsi="PT Astra Serif"/>
                <w:b/>
                <w:sz w:val="28"/>
              </w:rPr>
              <w:t xml:space="preserve">в случае обращения </w:t>
            </w:r>
            <w:r>
              <w:rPr>
                <w:rFonts w:ascii="Times New Roman" w:hAnsi="Times New Roman"/>
                <w:b/>
                <w:sz w:val="28"/>
              </w:rPr>
              <w:t>с уведомлением о завершении работ</w:t>
            </w:r>
          </w:p>
        </w:tc>
      </w:tr>
      <w:tr w:rsidR="000356F7" w:rsidTr="001C294E">
        <w:trPr>
          <w:trHeight w:val="3139"/>
        </w:trPr>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spacing w:after="0" w:line="240" w:lineRule="auto"/>
              <w:jc w:val="center"/>
              <w:rPr>
                <w:rFonts w:ascii="PT Astra Serif" w:hAnsi="PT Astra Serif"/>
                <w:sz w:val="24"/>
              </w:rPr>
            </w:pPr>
            <w:r>
              <w:rPr>
                <w:rFonts w:ascii="PT Astra Serif" w:hAnsi="PT Astra Serif"/>
                <w:sz w:val="24"/>
              </w:rPr>
              <w:lastRenderedPageBreak/>
              <w:t>3.</w:t>
            </w:r>
          </w:p>
        </w:tc>
        <w:tc>
          <w:tcPr>
            <w:tcW w:w="196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spacing w:line="240" w:lineRule="auto"/>
              <w:rPr>
                <w:rFonts w:ascii="PT Astra Serif" w:hAnsi="PT Astra Serif"/>
                <w:sz w:val="24"/>
              </w:rPr>
            </w:pPr>
            <w:r>
              <w:rPr>
                <w:rFonts w:ascii="PT Astra Serif" w:hAnsi="PT Astra Serif"/>
                <w:sz w:val="24"/>
              </w:rPr>
              <w:t xml:space="preserve">Все категории заявителей </w:t>
            </w:r>
          </w:p>
        </w:tc>
        <w:tc>
          <w:tcPr>
            <w:tcW w:w="315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spacing w:after="0"/>
              <w:jc w:val="both"/>
              <w:rPr>
                <w:rFonts w:ascii="PT Astra Serif" w:hAnsi="PT Astra Serif"/>
              </w:rPr>
            </w:pPr>
            <w:r>
              <w:rPr>
                <w:rFonts w:ascii="PT Astra Serif" w:hAnsi="PT Astra Serif"/>
              </w:rPr>
              <w:t>1) технический план помещения, в отношении которого осуществлена перепланировка (в случае проведения работ по перепланировке помещения);</w:t>
            </w:r>
          </w:p>
          <w:p w:rsidR="000356F7" w:rsidRDefault="000356F7">
            <w:pPr>
              <w:spacing w:after="0"/>
              <w:jc w:val="both"/>
              <w:rPr>
                <w:rFonts w:ascii="PT Astra Serif" w:hAnsi="PT Astra Serif"/>
              </w:rPr>
            </w:pPr>
            <w:r>
              <w:rPr>
                <w:rFonts w:ascii="PT Astra Serif" w:hAnsi="PT Astra Serif"/>
              </w:rPr>
              <w:t>2) уведомление о завершении работ по переводу жилого помещения в нежилое помещение и нежилого помещения в жилое помещение;</w:t>
            </w:r>
          </w:p>
          <w:p w:rsidR="000356F7" w:rsidRDefault="000356F7">
            <w:pPr>
              <w:spacing w:after="0"/>
              <w:jc w:val="both"/>
              <w:rPr>
                <w:rFonts w:ascii="PT Astra Serif" w:hAnsi="PT Astra Serif"/>
              </w:rPr>
            </w:pPr>
            <w:r>
              <w:rPr>
                <w:rFonts w:ascii="PT Astra Serif" w:hAnsi="PT Astra Serif"/>
              </w:rPr>
              <w:t>3) документы, удостоверяющие личность заявителя (представителя заявителя) – физического лица (при личном обращении для удостоверения личности и проверки правильности внесения данных в заявление)</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rsidP="001C294E">
            <w:pPr>
              <w:spacing w:line="240" w:lineRule="auto"/>
              <w:rPr>
                <w:rFonts w:ascii="PT Astra Serif" w:hAnsi="PT Astra Serif"/>
                <w:sz w:val="24"/>
              </w:rPr>
            </w:pPr>
            <w:r>
              <w:rPr>
                <w:rStyle w:val="12"/>
                <w:rFonts w:ascii="PT Astra Serif" w:hAnsi="PT Astra Serif"/>
                <w:sz w:val="24"/>
              </w:rPr>
              <w:t>Единый портал (при наличии технической возможности),  Региональный портал (при наличии технической возможности)</w:t>
            </w:r>
          </w:p>
        </w:tc>
        <w:tc>
          <w:tcPr>
            <w:tcW w:w="2176" w:type="dxa"/>
            <w:tcBorders>
              <w:top w:val="single" w:sz="4" w:space="0" w:color="000000"/>
              <w:left w:val="single" w:sz="4" w:space="0" w:color="000000"/>
              <w:right w:val="single" w:sz="4" w:space="0" w:color="000000"/>
            </w:tcBorders>
            <w:tcMar>
              <w:top w:w="0" w:type="dxa"/>
              <w:left w:w="108" w:type="dxa"/>
              <w:bottom w:w="0" w:type="dxa"/>
              <w:right w:w="108" w:type="dxa"/>
            </w:tcMar>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Электронный документ</w:t>
            </w:r>
          </w:p>
        </w:tc>
      </w:tr>
      <w:tr w:rsidR="000356F7" w:rsidTr="001C294E">
        <w:trPr>
          <w:trHeight w:val="3139"/>
        </w:trPr>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spacing w:after="0" w:line="240" w:lineRule="auto"/>
              <w:jc w:val="center"/>
              <w:rPr>
                <w:rFonts w:ascii="PT Astra Serif" w:hAnsi="PT Astra Serif"/>
                <w:sz w:val="24"/>
              </w:rPr>
            </w:pPr>
          </w:p>
        </w:tc>
        <w:tc>
          <w:tcPr>
            <w:tcW w:w="196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spacing w:line="240" w:lineRule="auto"/>
              <w:rPr>
                <w:rFonts w:ascii="PT Astra Serif" w:hAnsi="PT Astra Serif"/>
                <w:sz w:val="24"/>
              </w:rPr>
            </w:pPr>
          </w:p>
        </w:tc>
        <w:tc>
          <w:tcPr>
            <w:tcW w:w="3153"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spacing w:after="0"/>
              <w:jc w:val="both"/>
              <w:rPr>
                <w:rFonts w:ascii="PT Astra Serif" w:hAnsi="PT Astra Serif"/>
              </w:rPr>
            </w:pP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rsidP="001C294E">
            <w:pPr>
              <w:spacing w:line="240" w:lineRule="auto"/>
              <w:rPr>
                <w:rStyle w:val="12"/>
                <w:rFonts w:ascii="PT Astra Serif" w:hAnsi="PT Astra Serif"/>
                <w:sz w:val="24"/>
              </w:rPr>
            </w:pPr>
            <w:r>
              <w:rPr>
                <w:rStyle w:val="12"/>
                <w:rFonts w:ascii="PT Astra Serif" w:hAnsi="PT Astra Serif"/>
                <w:sz w:val="24"/>
              </w:rPr>
              <w:t>Орган местного самоуправления, МФЦ</w:t>
            </w:r>
          </w:p>
        </w:tc>
        <w:tc>
          <w:tcPr>
            <w:tcW w:w="2176" w:type="dxa"/>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Бумажный документ</w:t>
            </w:r>
          </w:p>
        </w:tc>
      </w:tr>
      <w:tr w:rsidR="000356F7" w:rsidTr="001C294E">
        <w:trPr>
          <w:trHeight w:val="680"/>
        </w:trPr>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spacing w:after="0" w:line="240" w:lineRule="auto"/>
              <w:jc w:val="center"/>
              <w:rPr>
                <w:rFonts w:ascii="PT Astra Serif" w:hAnsi="PT Astra Serif"/>
                <w:sz w:val="24"/>
              </w:rPr>
            </w:pPr>
            <w:r>
              <w:rPr>
                <w:rFonts w:ascii="PT Astra Serif" w:hAnsi="PT Astra Serif"/>
                <w:sz w:val="24"/>
              </w:rPr>
              <w:t>4.</w:t>
            </w:r>
          </w:p>
        </w:tc>
        <w:tc>
          <w:tcPr>
            <w:tcW w:w="196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spacing w:line="240" w:lineRule="auto"/>
              <w:rPr>
                <w:rFonts w:ascii="PT Astra Serif" w:hAnsi="PT Astra Serif"/>
                <w:sz w:val="24"/>
              </w:rPr>
            </w:pPr>
            <w:r>
              <w:rPr>
                <w:rStyle w:val="1"/>
                <w:rFonts w:ascii="PT Astra Serif" w:hAnsi="PT Astra Serif"/>
                <w:sz w:val="24"/>
              </w:rPr>
              <w:t>Представитель заявителя</w:t>
            </w:r>
          </w:p>
        </w:tc>
        <w:tc>
          <w:tcPr>
            <w:tcW w:w="315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spacing w:after="0" w:line="240" w:lineRule="auto"/>
              <w:jc w:val="both"/>
              <w:rPr>
                <w:rFonts w:ascii="PT Astra Serif" w:hAnsi="PT Astra Serif"/>
                <w:b/>
                <w:sz w:val="28"/>
              </w:rPr>
            </w:pPr>
            <w:r>
              <w:rPr>
                <w:rFonts w:ascii="PT Astra Serif" w:hAnsi="PT Astra Serif"/>
              </w:rPr>
              <w:t>Доверенность или иной документ, подтверждающий полномочия представителя (в случае, если действует представитель).</w:t>
            </w: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rsidP="001C294E">
            <w:pPr>
              <w:spacing w:line="240" w:lineRule="auto"/>
              <w:rPr>
                <w:rFonts w:ascii="PT Astra Serif" w:hAnsi="PT Astra Serif"/>
                <w:sz w:val="24"/>
              </w:rPr>
            </w:pPr>
            <w:r>
              <w:rPr>
                <w:rStyle w:val="12"/>
                <w:rFonts w:ascii="PT Astra Serif" w:hAnsi="PT Astra Serif"/>
                <w:sz w:val="24"/>
              </w:rPr>
              <w:t>Единый портал (при наличии технической возможности),  Региональный портал (при наличии технической возможности)</w:t>
            </w:r>
          </w:p>
        </w:tc>
        <w:tc>
          <w:tcPr>
            <w:tcW w:w="2176" w:type="dxa"/>
            <w:tcBorders>
              <w:top w:val="single" w:sz="4" w:space="0" w:color="000000"/>
              <w:left w:val="single" w:sz="4" w:space="0" w:color="000000"/>
              <w:right w:val="single" w:sz="4" w:space="0" w:color="000000"/>
            </w:tcBorders>
            <w:tcMar>
              <w:top w:w="0" w:type="dxa"/>
              <w:left w:w="108" w:type="dxa"/>
              <w:bottom w:w="0" w:type="dxa"/>
              <w:right w:w="108" w:type="dxa"/>
            </w:tcMar>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Электронный документ</w:t>
            </w:r>
          </w:p>
        </w:tc>
      </w:tr>
      <w:tr w:rsidR="000356F7" w:rsidTr="001C294E">
        <w:trPr>
          <w:trHeight w:val="679"/>
        </w:trPr>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spacing w:after="0" w:line="240" w:lineRule="auto"/>
              <w:jc w:val="center"/>
              <w:rPr>
                <w:rFonts w:ascii="PT Astra Serif" w:hAnsi="PT Astra Serif"/>
                <w:sz w:val="24"/>
              </w:rPr>
            </w:pPr>
          </w:p>
        </w:tc>
        <w:tc>
          <w:tcPr>
            <w:tcW w:w="196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spacing w:line="240" w:lineRule="auto"/>
              <w:rPr>
                <w:rStyle w:val="1"/>
                <w:rFonts w:ascii="PT Astra Serif" w:hAnsi="PT Astra Serif"/>
                <w:sz w:val="24"/>
              </w:rPr>
            </w:pPr>
          </w:p>
        </w:tc>
        <w:tc>
          <w:tcPr>
            <w:tcW w:w="3153"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spacing w:after="0" w:line="240" w:lineRule="auto"/>
              <w:jc w:val="both"/>
              <w:rPr>
                <w:rFonts w:ascii="PT Astra Serif" w:hAnsi="PT Astra Serif"/>
              </w:rPr>
            </w:pPr>
          </w:p>
        </w:tc>
        <w:tc>
          <w:tcPr>
            <w:tcW w:w="2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rsidP="001C294E">
            <w:pPr>
              <w:spacing w:line="240" w:lineRule="auto"/>
              <w:rPr>
                <w:rStyle w:val="12"/>
                <w:rFonts w:ascii="PT Astra Serif" w:hAnsi="PT Astra Serif"/>
                <w:sz w:val="24"/>
              </w:rPr>
            </w:pPr>
            <w:r>
              <w:rPr>
                <w:rStyle w:val="12"/>
                <w:rFonts w:ascii="PT Astra Serif" w:hAnsi="PT Astra Serif"/>
                <w:sz w:val="24"/>
              </w:rPr>
              <w:t>Орган местного самоуправления, МФЦ</w:t>
            </w:r>
          </w:p>
        </w:tc>
        <w:tc>
          <w:tcPr>
            <w:tcW w:w="2176" w:type="dxa"/>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Бумажный документ</w:t>
            </w:r>
          </w:p>
        </w:tc>
      </w:tr>
      <w:tr w:rsidR="00F351C4">
        <w:trPr>
          <w:trHeight w:val="360"/>
        </w:trPr>
        <w:tc>
          <w:tcPr>
            <w:tcW w:w="102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40" w:lineRule="auto"/>
              <w:jc w:val="center"/>
              <w:rPr>
                <w:rFonts w:ascii="PT Astra Serif" w:hAnsi="PT Astra Serif"/>
                <w:b/>
                <w:sz w:val="28"/>
              </w:rPr>
            </w:pPr>
            <w:r>
              <w:rPr>
                <w:rFonts w:ascii="PT Astra Serif" w:hAnsi="PT Astra Serif"/>
                <w:b/>
                <w:sz w:val="28"/>
              </w:rPr>
              <w:t xml:space="preserve">в случае обращения с заявлением об исправлении ошибок </w:t>
            </w:r>
          </w:p>
        </w:tc>
      </w:tr>
      <w:tr w:rsidR="000356F7" w:rsidTr="001C294E">
        <w:trPr>
          <w:trHeight w:val="1611"/>
        </w:trPr>
        <w:tc>
          <w:tcPr>
            <w:tcW w:w="709" w:type="dxa"/>
            <w:vMerge w:val="restart"/>
            <w:tcBorders>
              <w:top w:val="single" w:sz="4" w:space="0" w:color="000000"/>
              <w:left w:val="single" w:sz="4" w:space="0" w:color="000000"/>
              <w:right w:val="single" w:sz="4" w:space="0" w:color="000000"/>
            </w:tcBorders>
          </w:tcPr>
          <w:p w:rsidR="000356F7" w:rsidRDefault="000356F7">
            <w:pPr>
              <w:widowControl w:val="0"/>
              <w:spacing w:line="240" w:lineRule="auto"/>
              <w:rPr>
                <w:rFonts w:ascii="PT Astra Serif" w:hAnsi="PT Astra Serif"/>
                <w:sz w:val="26"/>
              </w:rPr>
            </w:pPr>
            <w:r>
              <w:rPr>
                <w:rFonts w:ascii="PT Astra Serif" w:hAnsi="PT Astra Serif"/>
                <w:sz w:val="26"/>
              </w:rPr>
              <w:t>5.</w:t>
            </w:r>
          </w:p>
        </w:tc>
        <w:tc>
          <w:tcPr>
            <w:tcW w:w="196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spacing w:line="240" w:lineRule="auto"/>
              <w:rPr>
                <w:rFonts w:ascii="PT Astra Serif" w:hAnsi="PT Astra Serif"/>
                <w:sz w:val="24"/>
              </w:rPr>
            </w:pPr>
            <w:r>
              <w:rPr>
                <w:rFonts w:ascii="PT Astra Serif" w:hAnsi="PT Astra Serif"/>
                <w:sz w:val="24"/>
              </w:rPr>
              <w:t xml:space="preserve">Все категории заявителей </w:t>
            </w:r>
          </w:p>
        </w:tc>
        <w:tc>
          <w:tcPr>
            <w:tcW w:w="3153" w:type="dxa"/>
            <w:vMerge w:val="restart"/>
            <w:tcBorders>
              <w:top w:val="single" w:sz="4" w:space="0" w:color="000000"/>
              <w:left w:val="single" w:sz="4" w:space="0" w:color="000000"/>
              <w:right w:val="single" w:sz="4" w:space="0" w:color="000000"/>
            </w:tcBorders>
          </w:tcPr>
          <w:p w:rsidR="000356F7" w:rsidRDefault="000356F7">
            <w:pPr>
              <w:numPr>
                <w:ilvl w:val="0"/>
                <w:numId w:val="12"/>
              </w:numPr>
              <w:spacing w:after="113" w:line="240" w:lineRule="auto"/>
              <w:ind w:left="283" w:hanging="283"/>
              <w:jc w:val="both"/>
              <w:rPr>
                <w:rFonts w:ascii="PT Astra Serif" w:hAnsi="PT Astra Serif"/>
                <w:sz w:val="26"/>
              </w:rPr>
            </w:pPr>
            <w:r>
              <w:rPr>
                <w:rFonts w:ascii="PT Astra Serif" w:hAnsi="PT Astra Serif"/>
                <w:sz w:val="24"/>
              </w:rPr>
              <w:t>заявление;</w:t>
            </w:r>
          </w:p>
          <w:p w:rsidR="000356F7" w:rsidRDefault="000356F7">
            <w:pPr>
              <w:numPr>
                <w:ilvl w:val="0"/>
                <w:numId w:val="12"/>
              </w:numPr>
              <w:spacing w:after="113" w:line="240" w:lineRule="auto"/>
              <w:ind w:left="283" w:hanging="283"/>
              <w:jc w:val="both"/>
              <w:rPr>
                <w:rFonts w:ascii="PT Astra Serif" w:hAnsi="PT Astra Serif"/>
                <w:sz w:val="26"/>
              </w:rPr>
            </w:pPr>
            <w:r>
              <w:rPr>
                <w:rFonts w:ascii="PT Astra Serif" w:hAnsi="PT Astra Serif"/>
                <w:sz w:val="24"/>
              </w:rPr>
              <w:t>документ, удостоверяющий личность заявителя (представителя заявителя).</w:t>
            </w:r>
          </w:p>
        </w:tc>
        <w:tc>
          <w:tcPr>
            <w:tcW w:w="2205" w:type="dxa"/>
            <w:tcBorders>
              <w:top w:val="single" w:sz="4" w:space="0" w:color="000000"/>
              <w:left w:val="single" w:sz="4" w:space="0" w:color="000000"/>
              <w:bottom w:val="single" w:sz="4" w:space="0" w:color="000000"/>
              <w:right w:val="single" w:sz="4" w:space="0" w:color="000000"/>
            </w:tcBorders>
          </w:tcPr>
          <w:p w:rsidR="000356F7" w:rsidRDefault="000356F7" w:rsidP="001C294E">
            <w:pPr>
              <w:spacing w:line="240" w:lineRule="auto"/>
              <w:rPr>
                <w:rFonts w:ascii="PT Astra Serif" w:hAnsi="PT Astra Serif"/>
                <w:sz w:val="24"/>
              </w:rPr>
            </w:pPr>
            <w:r>
              <w:rPr>
                <w:rStyle w:val="12"/>
                <w:rFonts w:ascii="PT Astra Serif" w:hAnsi="PT Astra Serif"/>
                <w:sz w:val="24"/>
              </w:rPr>
              <w:t>Единый портал (при наличии технической возможности),  Региональный портал (при наличии технической возможности)</w:t>
            </w:r>
          </w:p>
        </w:tc>
        <w:tc>
          <w:tcPr>
            <w:tcW w:w="2176" w:type="dxa"/>
            <w:tcBorders>
              <w:top w:val="single" w:sz="4" w:space="0" w:color="000000"/>
              <w:left w:val="single" w:sz="4" w:space="0" w:color="000000"/>
              <w:right w:val="single" w:sz="4" w:space="0" w:color="000000"/>
            </w:tcBorders>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Электронный документ</w:t>
            </w:r>
          </w:p>
        </w:tc>
      </w:tr>
      <w:tr w:rsidR="000356F7" w:rsidTr="001C294E">
        <w:trPr>
          <w:trHeight w:val="1611"/>
        </w:trPr>
        <w:tc>
          <w:tcPr>
            <w:tcW w:w="709" w:type="dxa"/>
            <w:vMerge/>
            <w:tcBorders>
              <w:left w:val="single" w:sz="4" w:space="0" w:color="000000"/>
              <w:bottom w:val="single" w:sz="4" w:space="0" w:color="000000"/>
              <w:right w:val="single" w:sz="4" w:space="0" w:color="000000"/>
            </w:tcBorders>
          </w:tcPr>
          <w:p w:rsidR="000356F7" w:rsidRDefault="000356F7">
            <w:pPr>
              <w:widowControl w:val="0"/>
              <w:spacing w:line="240" w:lineRule="auto"/>
              <w:rPr>
                <w:rFonts w:ascii="PT Astra Serif" w:hAnsi="PT Astra Serif"/>
                <w:sz w:val="26"/>
              </w:rPr>
            </w:pPr>
          </w:p>
        </w:tc>
        <w:tc>
          <w:tcPr>
            <w:tcW w:w="196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spacing w:line="240" w:lineRule="auto"/>
              <w:rPr>
                <w:rFonts w:ascii="PT Astra Serif" w:hAnsi="PT Astra Serif"/>
                <w:sz w:val="24"/>
              </w:rPr>
            </w:pPr>
          </w:p>
        </w:tc>
        <w:tc>
          <w:tcPr>
            <w:tcW w:w="3153" w:type="dxa"/>
            <w:vMerge/>
            <w:tcBorders>
              <w:left w:val="single" w:sz="4" w:space="0" w:color="000000"/>
              <w:bottom w:val="single" w:sz="4" w:space="0" w:color="000000"/>
              <w:right w:val="single" w:sz="4" w:space="0" w:color="000000"/>
            </w:tcBorders>
          </w:tcPr>
          <w:p w:rsidR="000356F7" w:rsidRDefault="000356F7">
            <w:pPr>
              <w:numPr>
                <w:ilvl w:val="0"/>
                <w:numId w:val="12"/>
              </w:numPr>
              <w:spacing w:after="113" w:line="240" w:lineRule="auto"/>
              <w:ind w:left="283" w:hanging="283"/>
              <w:jc w:val="both"/>
              <w:rPr>
                <w:rFonts w:ascii="PT Astra Serif" w:hAnsi="PT Astra Serif"/>
                <w:sz w:val="24"/>
              </w:rPr>
            </w:pPr>
          </w:p>
        </w:tc>
        <w:tc>
          <w:tcPr>
            <w:tcW w:w="2205" w:type="dxa"/>
            <w:tcBorders>
              <w:top w:val="single" w:sz="4" w:space="0" w:color="000000"/>
              <w:left w:val="single" w:sz="4" w:space="0" w:color="000000"/>
              <w:bottom w:val="single" w:sz="4" w:space="0" w:color="000000"/>
              <w:right w:val="single" w:sz="4" w:space="0" w:color="000000"/>
            </w:tcBorders>
          </w:tcPr>
          <w:p w:rsidR="000356F7" w:rsidRDefault="000356F7" w:rsidP="001C294E">
            <w:pPr>
              <w:spacing w:line="240" w:lineRule="auto"/>
              <w:rPr>
                <w:rStyle w:val="12"/>
                <w:rFonts w:ascii="PT Astra Serif" w:hAnsi="PT Astra Serif"/>
                <w:sz w:val="24"/>
              </w:rPr>
            </w:pPr>
            <w:r>
              <w:rPr>
                <w:rStyle w:val="12"/>
                <w:rFonts w:ascii="PT Astra Serif" w:hAnsi="PT Astra Serif"/>
                <w:sz w:val="24"/>
              </w:rPr>
              <w:t>Орган местного самоуправления, МФЦ</w:t>
            </w:r>
          </w:p>
        </w:tc>
        <w:tc>
          <w:tcPr>
            <w:tcW w:w="2176" w:type="dxa"/>
            <w:tcBorders>
              <w:left w:val="single" w:sz="4" w:space="0" w:color="000000"/>
              <w:bottom w:val="single" w:sz="4" w:space="0" w:color="000000"/>
              <w:right w:val="single" w:sz="4" w:space="0" w:color="000000"/>
            </w:tcBorders>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Бумажный документ</w:t>
            </w:r>
          </w:p>
        </w:tc>
      </w:tr>
      <w:tr w:rsidR="000356F7" w:rsidTr="001C294E">
        <w:trPr>
          <w:trHeight w:val="819"/>
        </w:trPr>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spacing w:after="0" w:line="240" w:lineRule="auto"/>
              <w:jc w:val="center"/>
              <w:rPr>
                <w:rFonts w:ascii="PT Astra Serif" w:hAnsi="PT Astra Serif"/>
                <w:sz w:val="24"/>
              </w:rPr>
            </w:pPr>
            <w:r>
              <w:rPr>
                <w:rFonts w:ascii="PT Astra Serif" w:hAnsi="PT Astra Serif"/>
                <w:sz w:val="24"/>
              </w:rPr>
              <w:lastRenderedPageBreak/>
              <w:t xml:space="preserve">6. </w:t>
            </w:r>
          </w:p>
        </w:tc>
        <w:tc>
          <w:tcPr>
            <w:tcW w:w="196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spacing w:line="240" w:lineRule="auto"/>
              <w:rPr>
                <w:rFonts w:ascii="PT Astra Serif" w:hAnsi="PT Astra Serif"/>
                <w:sz w:val="24"/>
              </w:rPr>
            </w:pPr>
            <w:r>
              <w:rPr>
                <w:rStyle w:val="1"/>
                <w:rFonts w:ascii="PT Astra Serif" w:hAnsi="PT Astra Serif"/>
                <w:sz w:val="24"/>
              </w:rPr>
              <w:t>Представитель заявителя</w:t>
            </w:r>
          </w:p>
        </w:tc>
        <w:tc>
          <w:tcPr>
            <w:tcW w:w="315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spacing w:after="0" w:line="240" w:lineRule="auto"/>
              <w:jc w:val="both"/>
              <w:rPr>
                <w:rFonts w:ascii="PT Astra Serif" w:hAnsi="PT Astra Serif"/>
                <w:b/>
                <w:sz w:val="28"/>
              </w:rPr>
            </w:pPr>
            <w:r>
              <w:rPr>
                <w:rFonts w:ascii="PT Astra Serif" w:hAnsi="PT Astra Serif"/>
              </w:rPr>
              <w:t>Доверенность или иной документ, подтверждающий полномочия представителя (в случае, если действует представитель).</w:t>
            </w:r>
          </w:p>
        </w:tc>
        <w:tc>
          <w:tcPr>
            <w:tcW w:w="2205" w:type="dxa"/>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rsidP="001C294E">
            <w:pPr>
              <w:spacing w:line="240" w:lineRule="auto"/>
              <w:rPr>
                <w:rFonts w:ascii="PT Astra Serif" w:hAnsi="PT Astra Serif"/>
                <w:sz w:val="24"/>
              </w:rPr>
            </w:pPr>
            <w:r>
              <w:rPr>
                <w:rStyle w:val="12"/>
                <w:rFonts w:ascii="PT Astra Serif" w:hAnsi="PT Astra Serif"/>
                <w:sz w:val="24"/>
              </w:rPr>
              <w:t>Единый портал (при наличии технической возможности),  Региональный портал (при наличии технической возможности)</w:t>
            </w:r>
          </w:p>
        </w:tc>
        <w:tc>
          <w:tcPr>
            <w:tcW w:w="2176" w:type="dxa"/>
            <w:tcBorders>
              <w:left w:val="single" w:sz="4" w:space="0" w:color="000000"/>
              <w:right w:val="single" w:sz="4" w:space="0" w:color="000000"/>
            </w:tcBorders>
            <w:tcMar>
              <w:top w:w="0" w:type="dxa"/>
              <w:left w:w="108" w:type="dxa"/>
              <w:bottom w:w="0" w:type="dxa"/>
              <w:right w:w="108" w:type="dxa"/>
            </w:tcMar>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Электронный документ</w:t>
            </w:r>
          </w:p>
        </w:tc>
      </w:tr>
      <w:tr w:rsidR="000356F7" w:rsidTr="001C294E">
        <w:trPr>
          <w:trHeight w:val="819"/>
        </w:trPr>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spacing w:after="0" w:line="240" w:lineRule="auto"/>
              <w:jc w:val="center"/>
              <w:rPr>
                <w:rFonts w:ascii="PT Astra Serif" w:hAnsi="PT Astra Serif"/>
                <w:sz w:val="24"/>
              </w:rPr>
            </w:pPr>
          </w:p>
        </w:tc>
        <w:tc>
          <w:tcPr>
            <w:tcW w:w="196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spacing w:line="240" w:lineRule="auto"/>
              <w:rPr>
                <w:rStyle w:val="1"/>
                <w:rFonts w:ascii="PT Astra Serif" w:hAnsi="PT Astra Serif"/>
                <w:sz w:val="24"/>
              </w:rPr>
            </w:pPr>
          </w:p>
        </w:tc>
        <w:tc>
          <w:tcPr>
            <w:tcW w:w="3153"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spacing w:after="0" w:line="240" w:lineRule="auto"/>
              <w:jc w:val="both"/>
              <w:rPr>
                <w:rFonts w:ascii="PT Astra Serif" w:hAnsi="PT Astra Serif"/>
              </w:rPr>
            </w:pPr>
          </w:p>
        </w:tc>
        <w:tc>
          <w:tcPr>
            <w:tcW w:w="2205" w:type="dxa"/>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rsidP="001C294E">
            <w:pPr>
              <w:spacing w:line="240" w:lineRule="auto"/>
              <w:rPr>
                <w:rStyle w:val="12"/>
                <w:rFonts w:ascii="PT Astra Serif" w:hAnsi="PT Astra Serif"/>
                <w:sz w:val="24"/>
              </w:rPr>
            </w:pPr>
            <w:r>
              <w:rPr>
                <w:rStyle w:val="12"/>
                <w:rFonts w:ascii="PT Astra Serif" w:hAnsi="PT Astra Serif"/>
                <w:sz w:val="24"/>
              </w:rPr>
              <w:t>Орган местного самоуправления, МФЦ</w:t>
            </w:r>
          </w:p>
        </w:tc>
        <w:tc>
          <w:tcPr>
            <w:tcW w:w="2176" w:type="dxa"/>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Бумажный документ</w:t>
            </w:r>
          </w:p>
        </w:tc>
      </w:tr>
      <w:tr w:rsidR="00F351C4">
        <w:trPr>
          <w:trHeight w:val="360"/>
        </w:trPr>
        <w:tc>
          <w:tcPr>
            <w:tcW w:w="102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40" w:lineRule="auto"/>
              <w:jc w:val="center"/>
              <w:rPr>
                <w:rFonts w:ascii="PT Astra Serif" w:hAnsi="PT Astra Serif"/>
                <w:b/>
                <w:sz w:val="28"/>
              </w:rPr>
            </w:pPr>
            <w:r>
              <w:rPr>
                <w:rFonts w:ascii="PT Astra Serif" w:hAnsi="PT Astra Serif"/>
                <w:b/>
                <w:sz w:val="28"/>
              </w:rPr>
              <w:t>в случае обращения с заявлением о выдаче дубликата</w:t>
            </w:r>
          </w:p>
        </w:tc>
      </w:tr>
      <w:tr w:rsidR="000356F7" w:rsidTr="001C294E">
        <w:trPr>
          <w:trHeight w:val="1251"/>
        </w:trPr>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widowControl w:val="0"/>
              <w:spacing w:line="240" w:lineRule="auto"/>
              <w:rPr>
                <w:rFonts w:ascii="PT Astra Serif" w:hAnsi="PT Astra Serif"/>
                <w:sz w:val="26"/>
              </w:rPr>
            </w:pPr>
            <w:r>
              <w:rPr>
                <w:rFonts w:ascii="PT Astra Serif" w:hAnsi="PT Astra Serif"/>
                <w:sz w:val="26"/>
              </w:rPr>
              <w:t xml:space="preserve">7. </w:t>
            </w:r>
          </w:p>
        </w:tc>
        <w:tc>
          <w:tcPr>
            <w:tcW w:w="196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spacing w:line="240" w:lineRule="auto"/>
              <w:rPr>
                <w:rFonts w:ascii="PT Astra Serif" w:hAnsi="PT Astra Serif"/>
                <w:sz w:val="24"/>
              </w:rPr>
            </w:pPr>
            <w:r>
              <w:rPr>
                <w:rFonts w:ascii="PT Astra Serif" w:hAnsi="PT Astra Serif"/>
                <w:sz w:val="24"/>
              </w:rPr>
              <w:t xml:space="preserve">Все категории заявителей </w:t>
            </w:r>
          </w:p>
        </w:tc>
        <w:tc>
          <w:tcPr>
            <w:tcW w:w="315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numPr>
                <w:ilvl w:val="0"/>
                <w:numId w:val="13"/>
              </w:numPr>
              <w:spacing w:after="113" w:line="240" w:lineRule="auto"/>
              <w:ind w:left="283" w:hanging="283"/>
              <w:jc w:val="both"/>
              <w:rPr>
                <w:rFonts w:ascii="PT Astra Serif" w:hAnsi="PT Astra Serif"/>
                <w:sz w:val="26"/>
              </w:rPr>
            </w:pPr>
            <w:r>
              <w:rPr>
                <w:rFonts w:ascii="PT Astra Serif" w:hAnsi="PT Astra Serif"/>
                <w:sz w:val="24"/>
              </w:rPr>
              <w:t>заявление;</w:t>
            </w:r>
          </w:p>
          <w:p w:rsidR="000356F7" w:rsidRDefault="000356F7">
            <w:pPr>
              <w:numPr>
                <w:ilvl w:val="0"/>
                <w:numId w:val="13"/>
              </w:numPr>
              <w:spacing w:after="113" w:line="240" w:lineRule="auto"/>
              <w:ind w:left="283" w:hanging="283"/>
              <w:jc w:val="both"/>
              <w:rPr>
                <w:rFonts w:ascii="PT Astra Serif" w:hAnsi="PT Astra Serif"/>
                <w:sz w:val="26"/>
              </w:rPr>
            </w:pPr>
            <w:r>
              <w:rPr>
                <w:rFonts w:ascii="PT Astra Serif" w:hAnsi="PT Astra Serif"/>
                <w:sz w:val="24"/>
              </w:rPr>
              <w:t>документ, удостоверяющий личность заявителя (представителя заявителя).</w:t>
            </w:r>
          </w:p>
        </w:tc>
        <w:tc>
          <w:tcPr>
            <w:tcW w:w="2205" w:type="dxa"/>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rsidP="001C294E">
            <w:pPr>
              <w:spacing w:line="240" w:lineRule="auto"/>
              <w:rPr>
                <w:rFonts w:ascii="PT Astra Serif" w:hAnsi="PT Astra Serif"/>
                <w:sz w:val="24"/>
              </w:rPr>
            </w:pPr>
            <w:r>
              <w:rPr>
                <w:rStyle w:val="12"/>
                <w:rFonts w:ascii="PT Astra Serif" w:hAnsi="PT Astra Serif"/>
                <w:sz w:val="24"/>
              </w:rPr>
              <w:t>Единый портал (при наличии технической возможности),  Региональный портал (при наличии технической возможности)</w:t>
            </w:r>
          </w:p>
        </w:tc>
        <w:tc>
          <w:tcPr>
            <w:tcW w:w="2176" w:type="dxa"/>
            <w:tcBorders>
              <w:top w:val="single" w:sz="4" w:space="0" w:color="000000"/>
              <w:left w:val="single" w:sz="4" w:space="0" w:color="000000"/>
              <w:right w:val="single" w:sz="4" w:space="0" w:color="000000"/>
            </w:tcBorders>
            <w:tcMar>
              <w:top w:w="0" w:type="dxa"/>
              <w:left w:w="108" w:type="dxa"/>
              <w:bottom w:w="0" w:type="dxa"/>
              <w:right w:w="108" w:type="dxa"/>
            </w:tcMar>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Электронный документ</w:t>
            </w:r>
          </w:p>
        </w:tc>
      </w:tr>
      <w:tr w:rsidR="000356F7" w:rsidTr="001C294E">
        <w:trPr>
          <w:trHeight w:val="1251"/>
        </w:trPr>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widowControl w:val="0"/>
              <w:spacing w:line="240" w:lineRule="auto"/>
              <w:rPr>
                <w:rFonts w:ascii="PT Astra Serif" w:hAnsi="PT Astra Serif"/>
                <w:sz w:val="26"/>
              </w:rPr>
            </w:pPr>
          </w:p>
        </w:tc>
        <w:tc>
          <w:tcPr>
            <w:tcW w:w="196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spacing w:line="240" w:lineRule="auto"/>
              <w:rPr>
                <w:rFonts w:ascii="PT Astra Serif" w:hAnsi="PT Astra Serif"/>
                <w:sz w:val="24"/>
              </w:rPr>
            </w:pPr>
          </w:p>
        </w:tc>
        <w:tc>
          <w:tcPr>
            <w:tcW w:w="3153"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numPr>
                <w:ilvl w:val="0"/>
                <w:numId w:val="13"/>
              </w:numPr>
              <w:spacing w:after="113" w:line="240" w:lineRule="auto"/>
              <w:ind w:left="283" w:hanging="283"/>
              <w:jc w:val="both"/>
              <w:rPr>
                <w:rFonts w:ascii="PT Astra Serif" w:hAnsi="PT Astra Serif"/>
                <w:sz w:val="24"/>
              </w:rPr>
            </w:pPr>
          </w:p>
        </w:tc>
        <w:tc>
          <w:tcPr>
            <w:tcW w:w="2205" w:type="dxa"/>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rsidP="001C294E">
            <w:pPr>
              <w:spacing w:line="240" w:lineRule="auto"/>
              <w:rPr>
                <w:rStyle w:val="12"/>
                <w:rFonts w:ascii="PT Astra Serif" w:hAnsi="PT Astra Serif"/>
                <w:sz w:val="24"/>
              </w:rPr>
            </w:pPr>
            <w:r>
              <w:rPr>
                <w:rStyle w:val="12"/>
                <w:rFonts w:ascii="PT Astra Serif" w:hAnsi="PT Astra Serif"/>
                <w:sz w:val="24"/>
              </w:rPr>
              <w:t>Орган местного самоуправления, МФЦ</w:t>
            </w:r>
          </w:p>
        </w:tc>
        <w:tc>
          <w:tcPr>
            <w:tcW w:w="2176" w:type="dxa"/>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Бумажный документ</w:t>
            </w:r>
          </w:p>
        </w:tc>
      </w:tr>
      <w:tr w:rsidR="000356F7" w:rsidTr="001C294E">
        <w:trPr>
          <w:trHeight w:val="756"/>
        </w:trPr>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widowControl w:val="0"/>
              <w:spacing w:line="240" w:lineRule="auto"/>
              <w:rPr>
                <w:rFonts w:ascii="PT Astra Serif" w:hAnsi="PT Astra Serif"/>
                <w:sz w:val="26"/>
              </w:rPr>
            </w:pPr>
            <w:r>
              <w:rPr>
                <w:rFonts w:ascii="PT Astra Serif" w:hAnsi="PT Astra Serif"/>
                <w:sz w:val="26"/>
              </w:rPr>
              <w:t>8.</w:t>
            </w:r>
          </w:p>
        </w:tc>
        <w:tc>
          <w:tcPr>
            <w:tcW w:w="196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spacing w:line="240" w:lineRule="auto"/>
              <w:rPr>
                <w:rFonts w:ascii="PT Astra Serif" w:hAnsi="PT Astra Serif"/>
                <w:sz w:val="24"/>
              </w:rPr>
            </w:pPr>
            <w:r>
              <w:rPr>
                <w:rStyle w:val="1"/>
                <w:rFonts w:ascii="PT Astra Serif" w:hAnsi="PT Astra Serif"/>
                <w:sz w:val="24"/>
              </w:rPr>
              <w:t>Представитель заявителя</w:t>
            </w:r>
          </w:p>
        </w:tc>
        <w:tc>
          <w:tcPr>
            <w:tcW w:w="315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0356F7" w:rsidRDefault="000356F7">
            <w:pPr>
              <w:spacing w:after="0" w:line="240" w:lineRule="auto"/>
              <w:jc w:val="both"/>
              <w:rPr>
                <w:rFonts w:ascii="PT Astra Serif" w:hAnsi="PT Astra Serif"/>
                <w:b/>
                <w:sz w:val="28"/>
              </w:rPr>
            </w:pPr>
            <w:r>
              <w:rPr>
                <w:rFonts w:ascii="PT Astra Serif" w:hAnsi="PT Astra Serif"/>
              </w:rPr>
              <w:t>Доверенность или иной документ, подтверждающий полномочия представителя (в случае, если действует представитель).</w:t>
            </w:r>
          </w:p>
        </w:tc>
        <w:tc>
          <w:tcPr>
            <w:tcW w:w="2205" w:type="dxa"/>
            <w:tcBorders>
              <w:left w:val="single" w:sz="4" w:space="0" w:color="000000"/>
              <w:right w:val="single" w:sz="4" w:space="0" w:color="000000"/>
            </w:tcBorders>
            <w:tcMar>
              <w:top w:w="0" w:type="dxa"/>
              <w:left w:w="108" w:type="dxa"/>
              <w:bottom w:w="0" w:type="dxa"/>
              <w:right w:w="108" w:type="dxa"/>
            </w:tcMar>
          </w:tcPr>
          <w:p w:rsidR="000356F7" w:rsidRDefault="000356F7" w:rsidP="001C294E">
            <w:pPr>
              <w:spacing w:line="240" w:lineRule="auto"/>
              <w:rPr>
                <w:rFonts w:ascii="PT Astra Serif" w:hAnsi="PT Astra Serif"/>
                <w:sz w:val="24"/>
              </w:rPr>
            </w:pPr>
            <w:r>
              <w:rPr>
                <w:rStyle w:val="12"/>
                <w:rFonts w:ascii="PT Astra Serif" w:hAnsi="PT Astra Serif"/>
                <w:sz w:val="24"/>
              </w:rPr>
              <w:t>Единый портал (при наличии технической возможности),  Региональный портал (при наличии технической возможности)</w:t>
            </w:r>
          </w:p>
        </w:tc>
        <w:tc>
          <w:tcPr>
            <w:tcW w:w="2176" w:type="dxa"/>
            <w:tcBorders>
              <w:top w:val="single" w:sz="4" w:space="0" w:color="000000"/>
              <w:left w:val="single" w:sz="4" w:space="0" w:color="000000"/>
              <w:right w:val="single" w:sz="4" w:space="0" w:color="000000"/>
            </w:tcBorders>
            <w:tcMar>
              <w:top w:w="0" w:type="dxa"/>
              <w:left w:w="108" w:type="dxa"/>
              <w:bottom w:w="0" w:type="dxa"/>
              <w:right w:w="108" w:type="dxa"/>
            </w:tcMar>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Электронный документ</w:t>
            </w:r>
          </w:p>
        </w:tc>
      </w:tr>
      <w:tr w:rsidR="000356F7" w:rsidTr="001C294E">
        <w:trPr>
          <w:trHeight w:val="756"/>
        </w:trPr>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widowControl w:val="0"/>
              <w:spacing w:line="240" w:lineRule="auto"/>
              <w:rPr>
                <w:rFonts w:ascii="PT Astra Serif" w:hAnsi="PT Astra Serif"/>
                <w:sz w:val="26"/>
              </w:rPr>
            </w:pPr>
          </w:p>
        </w:tc>
        <w:tc>
          <w:tcPr>
            <w:tcW w:w="196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spacing w:line="240" w:lineRule="auto"/>
              <w:rPr>
                <w:rStyle w:val="1"/>
                <w:rFonts w:ascii="PT Astra Serif" w:hAnsi="PT Astra Serif"/>
                <w:sz w:val="24"/>
              </w:rPr>
            </w:pPr>
          </w:p>
        </w:tc>
        <w:tc>
          <w:tcPr>
            <w:tcW w:w="3153"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pPr>
              <w:spacing w:after="0" w:line="240" w:lineRule="auto"/>
              <w:jc w:val="both"/>
              <w:rPr>
                <w:rFonts w:ascii="PT Astra Serif" w:hAnsi="PT Astra Serif"/>
              </w:rPr>
            </w:pPr>
          </w:p>
        </w:tc>
        <w:tc>
          <w:tcPr>
            <w:tcW w:w="2205" w:type="dxa"/>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Default="000356F7" w:rsidP="001C294E">
            <w:pPr>
              <w:spacing w:line="240" w:lineRule="auto"/>
              <w:rPr>
                <w:rStyle w:val="12"/>
                <w:rFonts w:ascii="PT Astra Serif" w:hAnsi="PT Astra Serif"/>
                <w:sz w:val="24"/>
              </w:rPr>
            </w:pPr>
            <w:r>
              <w:rPr>
                <w:rStyle w:val="12"/>
                <w:rFonts w:ascii="PT Astra Serif" w:hAnsi="PT Astra Serif"/>
                <w:sz w:val="24"/>
              </w:rPr>
              <w:t>Орган местного самоуправления, МФЦ</w:t>
            </w:r>
          </w:p>
        </w:tc>
        <w:tc>
          <w:tcPr>
            <w:tcW w:w="2176" w:type="dxa"/>
            <w:tcBorders>
              <w:left w:val="single" w:sz="4" w:space="0" w:color="000000"/>
              <w:bottom w:val="single" w:sz="4" w:space="0" w:color="000000"/>
              <w:right w:val="single" w:sz="4" w:space="0" w:color="000000"/>
            </w:tcBorders>
            <w:tcMar>
              <w:top w:w="0" w:type="dxa"/>
              <w:left w:w="108" w:type="dxa"/>
              <w:bottom w:w="0" w:type="dxa"/>
              <w:right w:w="108" w:type="dxa"/>
            </w:tcMar>
          </w:tcPr>
          <w:p w:rsidR="000356F7" w:rsidRPr="00B815DE" w:rsidRDefault="000356F7" w:rsidP="001C294E">
            <w:pPr>
              <w:spacing w:line="240" w:lineRule="auto"/>
              <w:rPr>
                <w:rFonts w:ascii="PT Astra Serif" w:hAnsi="PT Astra Serif"/>
                <w:sz w:val="26"/>
              </w:rPr>
            </w:pPr>
            <w:r w:rsidRPr="00B815DE">
              <w:rPr>
                <w:rFonts w:ascii="PT Astra Serif" w:hAnsi="PT Astra Serif"/>
                <w:sz w:val="26"/>
              </w:rPr>
              <w:t>Бумажный документ</w:t>
            </w:r>
          </w:p>
        </w:tc>
      </w:tr>
    </w:tbl>
    <w:p w:rsidR="00F351C4" w:rsidRDefault="00303056">
      <w:pPr>
        <w:pStyle w:val="ConsPlusNormal"/>
        <w:ind w:firstLine="540"/>
        <w:jc w:val="both"/>
        <w:rPr>
          <w:rFonts w:ascii="Times New Roman" w:hAnsi="Times New Roman"/>
          <w:sz w:val="28"/>
        </w:rPr>
      </w:pPr>
      <w:r>
        <w:br w:type="page"/>
      </w:r>
    </w:p>
    <w:p w:rsidR="00F351C4" w:rsidRDefault="00303056">
      <w:pPr>
        <w:tabs>
          <w:tab w:val="left" w:pos="5812"/>
        </w:tabs>
        <w:spacing w:after="0" w:line="240" w:lineRule="auto"/>
        <w:jc w:val="right"/>
        <w:rPr>
          <w:rFonts w:ascii="Times New Roman" w:hAnsi="Times New Roman"/>
          <w:sz w:val="28"/>
        </w:rPr>
      </w:pPr>
      <w:r>
        <w:rPr>
          <w:rFonts w:ascii="Times New Roman" w:hAnsi="Times New Roman"/>
          <w:sz w:val="28"/>
        </w:rPr>
        <w:lastRenderedPageBreak/>
        <w:t>Приложение № 4</w:t>
      </w:r>
    </w:p>
    <w:p w:rsidR="00F351C4" w:rsidRDefault="00303056">
      <w:pPr>
        <w:tabs>
          <w:tab w:val="left" w:pos="5812"/>
        </w:tabs>
        <w:spacing w:after="0" w:line="240" w:lineRule="auto"/>
        <w:jc w:val="right"/>
        <w:rPr>
          <w:rFonts w:ascii="Times New Roman" w:hAnsi="Times New Roman"/>
          <w:sz w:val="28"/>
        </w:rPr>
      </w:pPr>
      <w:r>
        <w:rPr>
          <w:rFonts w:ascii="Times New Roman" w:hAnsi="Times New Roman"/>
          <w:sz w:val="28"/>
        </w:rPr>
        <w:t>к административному регламенту</w:t>
      </w:r>
    </w:p>
    <w:p w:rsidR="00F351C4" w:rsidRDefault="00303056">
      <w:pPr>
        <w:tabs>
          <w:tab w:val="left" w:pos="5812"/>
        </w:tabs>
        <w:spacing w:after="0" w:line="240" w:lineRule="auto"/>
        <w:jc w:val="right"/>
        <w:rPr>
          <w:rFonts w:ascii="Times New Roman" w:hAnsi="Times New Roman"/>
          <w:sz w:val="28"/>
        </w:rPr>
      </w:pPr>
      <w:r>
        <w:rPr>
          <w:rFonts w:ascii="Times New Roman" w:hAnsi="Times New Roman"/>
          <w:sz w:val="28"/>
        </w:rPr>
        <w:t>предоставления муниципальной услуги</w:t>
      </w:r>
    </w:p>
    <w:p w:rsidR="00F351C4" w:rsidRDefault="00F351C4">
      <w:pPr>
        <w:tabs>
          <w:tab w:val="left" w:pos="5812"/>
        </w:tabs>
        <w:spacing w:after="0" w:line="240" w:lineRule="auto"/>
        <w:jc w:val="center"/>
        <w:rPr>
          <w:sz w:val="28"/>
        </w:rPr>
      </w:pPr>
    </w:p>
    <w:p w:rsidR="00F351C4" w:rsidRDefault="00303056">
      <w:pPr>
        <w:tabs>
          <w:tab w:val="left" w:pos="5812"/>
        </w:tabs>
        <w:spacing w:after="0" w:line="240" w:lineRule="auto"/>
        <w:jc w:val="center"/>
        <w:rPr>
          <w:rFonts w:ascii="PT Astra Serif" w:hAnsi="PT Astra Serif"/>
          <w:b/>
          <w:sz w:val="28"/>
        </w:rPr>
      </w:pPr>
      <w:r>
        <w:rPr>
          <w:rFonts w:ascii="PT Astra Serif" w:hAnsi="PT Astra Serif"/>
          <w:b/>
          <w:sz w:val="28"/>
        </w:rPr>
        <w:t xml:space="preserve">Исчерпывающий перечень оснований для отказа в приеме запроса </w:t>
      </w:r>
      <w:r>
        <w:br/>
      </w:r>
      <w:r>
        <w:rPr>
          <w:rFonts w:ascii="PT Astra Serif" w:hAnsi="PT Astra Serif"/>
          <w:b/>
          <w:sz w:val="28"/>
        </w:rPr>
        <w:t>о предоставлении муниципальной услуги и документов, необходимых для предоставления муниципальной услуги, основания для отказа в предоставлении муниципальной услуги</w:t>
      </w:r>
    </w:p>
    <w:p w:rsidR="00F351C4" w:rsidRDefault="00F351C4">
      <w:pPr>
        <w:tabs>
          <w:tab w:val="left" w:pos="5812"/>
        </w:tabs>
        <w:spacing w:after="0" w:line="240" w:lineRule="auto"/>
        <w:jc w:val="center"/>
        <w:rPr>
          <w:rFonts w:ascii="PT Astra Serif" w:hAnsi="PT Astra Serif"/>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2175"/>
        <w:gridCol w:w="7054"/>
        <w:gridCol w:w="236"/>
      </w:tblGrid>
      <w:tr w:rsidR="00F351C4">
        <w:trPr>
          <w:trHeight w:val="1127"/>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jc w:val="center"/>
              <w:rPr>
                <w:rFonts w:ascii="Times New Roman" w:hAnsi="Times New Roman"/>
                <w:b/>
                <w:sz w:val="28"/>
              </w:rPr>
            </w:pPr>
            <w:r>
              <w:rPr>
                <w:rStyle w:val="1"/>
                <w:rFonts w:ascii="Times New Roman" w:hAnsi="Times New Roman"/>
                <w:b/>
                <w:sz w:val="28"/>
              </w:rPr>
              <w:t>№ п/п</w:t>
            </w:r>
          </w:p>
        </w:tc>
        <w:tc>
          <w:tcPr>
            <w:tcW w:w="2175" w:type="dxa"/>
            <w:tcBorders>
              <w:top w:val="single" w:sz="4" w:space="0" w:color="000000"/>
              <w:left w:val="single" w:sz="4" w:space="0" w:color="000000"/>
              <w:bottom w:val="single" w:sz="4" w:space="0" w:color="000000"/>
              <w:right w:val="single" w:sz="4" w:space="0" w:color="000000"/>
            </w:tcBorders>
          </w:tcPr>
          <w:p w:rsidR="00F351C4" w:rsidRDefault="00303056">
            <w:pPr>
              <w:jc w:val="center"/>
              <w:rPr>
                <w:rFonts w:ascii="Times New Roman" w:hAnsi="Times New Roman"/>
                <w:sz w:val="28"/>
              </w:rPr>
            </w:pPr>
            <w:r>
              <w:rPr>
                <w:rStyle w:val="1"/>
                <w:rFonts w:ascii="Times New Roman" w:hAnsi="Times New Roman"/>
                <w:sz w:val="28"/>
              </w:rPr>
              <w:t>Категория (признак) заявителя</w:t>
            </w:r>
          </w:p>
        </w:tc>
        <w:tc>
          <w:tcPr>
            <w:tcW w:w="7054" w:type="dxa"/>
            <w:tcBorders>
              <w:top w:val="single" w:sz="4" w:space="0" w:color="000000"/>
              <w:left w:val="single" w:sz="4" w:space="0" w:color="000000"/>
              <w:bottom w:val="single" w:sz="4" w:space="0" w:color="000000"/>
              <w:right w:val="single" w:sz="4" w:space="0" w:color="000000"/>
            </w:tcBorders>
            <w:vAlign w:val="center"/>
          </w:tcPr>
          <w:p w:rsidR="00F351C4" w:rsidRDefault="00303056">
            <w:pPr>
              <w:spacing w:after="0" w:line="240" w:lineRule="auto"/>
              <w:jc w:val="center"/>
              <w:rPr>
                <w:rFonts w:ascii="Times New Roman" w:hAnsi="Times New Roman"/>
                <w:sz w:val="28"/>
              </w:rPr>
            </w:pPr>
            <w:r>
              <w:rPr>
                <w:rFonts w:ascii="Times New Roman" w:hAnsi="Times New Roman"/>
                <w:sz w:val="28"/>
              </w:rPr>
              <w:t>Основания</w:t>
            </w:r>
          </w:p>
        </w:tc>
        <w:tc>
          <w:tcPr>
            <w:tcW w:w="23" w:type="dxa"/>
            <w:tcBorders>
              <w:top w:val="single" w:sz="4" w:space="0" w:color="000000"/>
              <w:left w:val="single" w:sz="4" w:space="0" w:color="000000"/>
              <w:bottom w:val="single" w:sz="4" w:space="0" w:color="000000"/>
              <w:right w:val="single" w:sz="4" w:space="0" w:color="000000"/>
            </w:tcBorders>
          </w:tcPr>
          <w:p w:rsidR="00F351C4" w:rsidRDefault="00F351C4"/>
        </w:tc>
      </w:tr>
      <w:tr w:rsidR="00F351C4">
        <w:trPr>
          <w:trHeight w:val="512"/>
        </w:trPr>
        <w:tc>
          <w:tcPr>
            <w:tcW w:w="9956" w:type="dxa"/>
            <w:gridSpan w:val="3"/>
            <w:tcBorders>
              <w:top w:val="single" w:sz="4" w:space="0" w:color="000000"/>
              <w:left w:val="single" w:sz="4" w:space="0" w:color="000000"/>
              <w:bottom w:val="single" w:sz="4" w:space="0" w:color="000000"/>
              <w:right w:val="single" w:sz="4" w:space="0" w:color="000000"/>
            </w:tcBorders>
          </w:tcPr>
          <w:p w:rsidR="00F351C4" w:rsidRDefault="00303056">
            <w:pPr>
              <w:spacing w:after="0"/>
              <w:jc w:val="center"/>
              <w:rPr>
                <w:rFonts w:ascii="Times New Roman" w:hAnsi="Times New Roman"/>
                <w:b/>
                <w:sz w:val="28"/>
              </w:rPr>
            </w:pPr>
            <w:r>
              <w:rPr>
                <w:rFonts w:ascii="Times New Roman" w:hAnsi="Times New Roman"/>
                <w:b/>
                <w:sz w:val="28"/>
              </w:rPr>
              <w:t xml:space="preserve">Основания для отказа в приема </w:t>
            </w:r>
            <w:r>
              <w:rPr>
                <w:rStyle w:val="ConsPlusNormal0"/>
                <w:rFonts w:ascii="Times New Roman" w:hAnsi="Times New Roman"/>
                <w:b/>
                <w:sz w:val="28"/>
              </w:rPr>
              <w:t xml:space="preserve"> </w:t>
            </w:r>
            <w:r>
              <w:rPr>
                <w:rFonts w:ascii="Times New Roman" w:hAnsi="Times New Roman"/>
                <w:b/>
                <w:sz w:val="28"/>
              </w:rPr>
              <w:t xml:space="preserve">заявления о переводе жилого помещения </w:t>
            </w:r>
            <w:r>
              <w:br/>
            </w:r>
            <w:r>
              <w:rPr>
                <w:rFonts w:ascii="Times New Roman" w:hAnsi="Times New Roman"/>
                <w:b/>
                <w:sz w:val="28"/>
              </w:rPr>
              <w:t>в нежилое помещение и нежилого помещения в жилое помещение,</w:t>
            </w:r>
            <w:r>
              <w:rPr>
                <w:rStyle w:val="ConsPlusNormal0"/>
                <w:rFonts w:ascii="Times New Roman" w:hAnsi="Times New Roman"/>
                <w:b/>
                <w:sz w:val="28"/>
              </w:rPr>
              <w:t xml:space="preserve"> заявления об исправлении ошибок, заявления о выдаче дубликата, уведомления о завершении работ и документов, необ</w:t>
            </w:r>
            <w:r>
              <w:rPr>
                <w:rFonts w:ascii="Times New Roman" w:hAnsi="Times New Roman"/>
                <w:b/>
                <w:sz w:val="28"/>
              </w:rPr>
              <w:t xml:space="preserve">ходимых для предоставления муниципальной услуги </w:t>
            </w:r>
          </w:p>
        </w:tc>
        <w:tc>
          <w:tcPr>
            <w:tcW w:w="23" w:type="dxa"/>
            <w:tcBorders>
              <w:top w:val="single" w:sz="4" w:space="0" w:color="000000"/>
              <w:left w:val="single" w:sz="4" w:space="0" w:color="000000"/>
              <w:bottom w:val="single" w:sz="4" w:space="0" w:color="000000"/>
              <w:right w:val="single" w:sz="4" w:space="0" w:color="000000"/>
            </w:tcBorders>
          </w:tcPr>
          <w:p w:rsidR="00F351C4" w:rsidRDefault="00F351C4"/>
        </w:tc>
      </w:tr>
      <w:tr w:rsidR="00F351C4">
        <w:trPr>
          <w:trHeight w:val="512"/>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rPr>
                <w:rFonts w:ascii="PT Astra Serif" w:hAnsi="PT Astra Serif"/>
                <w:sz w:val="28"/>
              </w:rPr>
            </w:pPr>
            <w:r>
              <w:rPr>
                <w:rFonts w:ascii="PT Astra Serif" w:hAnsi="PT Astra Serif"/>
                <w:sz w:val="28"/>
              </w:rPr>
              <w:t>1.</w:t>
            </w:r>
          </w:p>
        </w:tc>
        <w:tc>
          <w:tcPr>
            <w:tcW w:w="2175" w:type="dxa"/>
            <w:tcBorders>
              <w:top w:val="single" w:sz="4" w:space="0" w:color="000000"/>
              <w:left w:val="single" w:sz="4" w:space="0" w:color="000000"/>
              <w:bottom w:val="single" w:sz="4" w:space="0" w:color="000000"/>
              <w:right w:val="single" w:sz="4" w:space="0" w:color="000000"/>
            </w:tcBorders>
          </w:tcPr>
          <w:p w:rsidR="00F351C4" w:rsidRDefault="00303056">
            <w:pPr>
              <w:rPr>
                <w:rFonts w:ascii="Times New Roman" w:hAnsi="Times New Roman"/>
                <w:sz w:val="28"/>
              </w:rPr>
            </w:pPr>
            <w:r>
              <w:rPr>
                <w:rStyle w:val="1"/>
                <w:rFonts w:ascii="Times New Roman" w:hAnsi="Times New Roman"/>
                <w:sz w:val="28"/>
              </w:rPr>
              <w:t xml:space="preserve">все категории заявителей </w:t>
            </w:r>
          </w:p>
        </w:tc>
        <w:tc>
          <w:tcPr>
            <w:tcW w:w="7054" w:type="dxa"/>
            <w:tcBorders>
              <w:top w:val="single" w:sz="4" w:space="0" w:color="000000"/>
              <w:left w:val="single" w:sz="4" w:space="0" w:color="000000"/>
              <w:bottom w:val="single" w:sz="4" w:space="0" w:color="000000"/>
              <w:right w:val="single" w:sz="4" w:space="0" w:color="000000"/>
            </w:tcBorders>
          </w:tcPr>
          <w:p w:rsidR="00F351C4" w:rsidRDefault="00303056">
            <w:pPr>
              <w:numPr>
                <w:ilvl w:val="0"/>
                <w:numId w:val="14"/>
              </w:numPr>
              <w:spacing w:after="170"/>
              <w:ind w:left="283" w:hanging="283"/>
              <w:jc w:val="both"/>
              <w:rPr>
                <w:rFonts w:ascii="PT Astra Serif" w:hAnsi="PT Astra Serif"/>
                <w:sz w:val="28"/>
              </w:rPr>
            </w:pPr>
            <w:r>
              <w:rPr>
                <w:rFonts w:ascii="PT Astra Serif" w:hAnsi="PT Astra Serif"/>
                <w:sz w:val="28"/>
              </w:rPr>
              <w:t>заявление и документы, необходимые для предоставления муниципальной услуги поданы в орган местного самоуправления, в полномочия которого не входит предоставление муниципальной услуги;</w:t>
            </w:r>
          </w:p>
          <w:p w:rsidR="00F351C4" w:rsidRDefault="00303056">
            <w:pPr>
              <w:numPr>
                <w:ilvl w:val="0"/>
                <w:numId w:val="14"/>
              </w:numPr>
              <w:spacing w:after="170"/>
              <w:ind w:left="283" w:hanging="283"/>
              <w:jc w:val="both"/>
              <w:rPr>
                <w:rFonts w:ascii="PT Astra Serif" w:hAnsi="PT Astra Serif"/>
                <w:sz w:val="28"/>
              </w:rPr>
            </w:pPr>
            <w:r>
              <w:rPr>
                <w:rFonts w:ascii="PT Astra Serif" w:hAnsi="PT Astra Serif"/>
                <w:sz w:val="28"/>
              </w:rPr>
              <w:t>некорректное заполнение обязательных полей в форме заявления о предоставлении муниципальной услуги</w:t>
            </w:r>
            <w:r>
              <w:rPr>
                <w:rStyle w:val="1"/>
                <w:rFonts w:ascii="Times New Roman" w:hAnsi="Times New Roman"/>
                <w:sz w:val="28"/>
              </w:rPr>
              <w:t xml:space="preserve"> на Едином портал</w:t>
            </w:r>
            <w:r>
              <w:rPr>
                <w:rFonts w:ascii="Times New Roman" w:hAnsi="Times New Roman"/>
                <w:sz w:val="28"/>
              </w:rPr>
              <w:t>е, Региональном портал</w:t>
            </w:r>
            <w:r>
              <w:rPr>
                <w:rFonts w:ascii="PT Astra Serif" w:hAnsi="PT Astra Serif"/>
                <w:sz w:val="28"/>
              </w:rPr>
              <w:t>е (недостоверное, неправильное либо неполное заполнение);</w:t>
            </w:r>
          </w:p>
          <w:p w:rsidR="00F351C4" w:rsidRDefault="00303056">
            <w:pPr>
              <w:numPr>
                <w:ilvl w:val="0"/>
                <w:numId w:val="14"/>
              </w:numPr>
              <w:spacing w:after="170"/>
              <w:ind w:left="283" w:hanging="283"/>
              <w:jc w:val="both"/>
              <w:rPr>
                <w:rFonts w:ascii="PT Astra Serif" w:hAnsi="PT Astra Serif"/>
                <w:sz w:val="28"/>
              </w:rPr>
            </w:pPr>
            <w:r>
              <w:rPr>
                <w:rFonts w:ascii="PT Astra Serif" w:hAnsi="PT Astra Serif"/>
                <w:sz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351C4" w:rsidRDefault="00303056">
            <w:pPr>
              <w:numPr>
                <w:ilvl w:val="0"/>
                <w:numId w:val="14"/>
              </w:numPr>
              <w:spacing w:after="170"/>
              <w:ind w:left="283" w:hanging="283"/>
              <w:jc w:val="both"/>
              <w:rPr>
                <w:rFonts w:ascii="PT Astra Serif" w:hAnsi="PT Astra Serif"/>
                <w:sz w:val="28"/>
              </w:rPr>
            </w:pPr>
            <w:r>
              <w:rPr>
                <w:rFonts w:ascii="PT Astra Serif" w:hAnsi="PT Astra Serif"/>
                <w:sz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351C4" w:rsidRDefault="00303056">
            <w:pPr>
              <w:numPr>
                <w:ilvl w:val="0"/>
                <w:numId w:val="14"/>
              </w:numPr>
              <w:spacing w:after="170"/>
              <w:ind w:left="283" w:hanging="283"/>
              <w:jc w:val="both"/>
              <w:rPr>
                <w:rFonts w:ascii="PT Astra Serif" w:hAnsi="PT Astra Serif"/>
                <w:sz w:val="28"/>
              </w:rPr>
            </w:pPr>
            <w:r>
              <w:rPr>
                <w:rFonts w:ascii="PT Astra Serif" w:hAnsi="PT Astra Serif"/>
                <w:sz w:val="28"/>
              </w:rPr>
              <w:t xml:space="preserve">представленные в электронном виде документы содержат повреждения, наличие которых не позволяет </w:t>
            </w:r>
            <w:r>
              <w:rPr>
                <w:rFonts w:ascii="PT Astra Serif" w:hAnsi="PT Astra Serif"/>
                <w:sz w:val="28"/>
              </w:rPr>
              <w:lastRenderedPageBreak/>
              <w:t>в полном объеме использовать информацию и сведения, содержащиеся в документах для предоставления муниципальной услуги;</w:t>
            </w:r>
          </w:p>
          <w:p w:rsidR="00F351C4" w:rsidRDefault="00303056">
            <w:pPr>
              <w:numPr>
                <w:ilvl w:val="0"/>
                <w:numId w:val="14"/>
              </w:numPr>
              <w:spacing w:after="170"/>
              <w:ind w:left="283" w:hanging="283"/>
              <w:jc w:val="both"/>
              <w:rPr>
                <w:rFonts w:ascii="PT Astra Serif" w:hAnsi="PT Astra Serif"/>
                <w:sz w:val="28"/>
              </w:rPr>
            </w:pPr>
            <w:r>
              <w:rPr>
                <w:rFonts w:ascii="PT Astra Serif" w:hAnsi="PT Astra Serif"/>
                <w:sz w:val="28"/>
              </w:rPr>
              <w:t>представленные электронные образы документов не позволяют в полном объеме распознать текст и (или) реквизиты документа.</w:t>
            </w:r>
          </w:p>
        </w:tc>
        <w:tc>
          <w:tcPr>
            <w:tcW w:w="23" w:type="dxa"/>
            <w:tcBorders>
              <w:top w:val="single" w:sz="4" w:space="0" w:color="000000"/>
              <w:left w:val="single" w:sz="4" w:space="0" w:color="000000"/>
              <w:bottom w:val="single" w:sz="4" w:space="0" w:color="000000"/>
              <w:right w:val="single" w:sz="4" w:space="0" w:color="000000"/>
            </w:tcBorders>
          </w:tcPr>
          <w:p w:rsidR="00F351C4" w:rsidRDefault="00F351C4"/>
        </w:tc>
      </w:tr>
      <w:tr w:rsidR="00F351C4">
        <w:trPr>
          <w:trHeight w:val="512"/>
        </w:trPr>
        <w:tc>
          <w:tcPr>
            <w:tcW w:w="997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jc w:val="center"/>
              <w:rPr>
                <w:rFonts w:ascii="PT Astra Serif" w:hAnsi="PT Astra Serif"/>
                <w:b/>
                <w:sz w:val="28"/>
              </w:rPr>
            </w:pPr>
            <w:r>
              <w:rPr>
                <w:rFonts w:ascii="PT Astra Serif" w:hAnsi="PT Astra Serif"/>
                <w:b/>
                <w:sz w:val="28"/>
              </w:rPr>
              <w:lastRenderedPageBreak/>
              <w:t xml:space="preserve">Основания для приостановления предоставления муниципальной услуги </w:t>
            </w:r>
            <w:r>
              <w:rPr>
                <w:b/>
              </w:rPr>
              <w:br/>
            </w:r>
            <w:r>
              <w:rPr>
                <w:rFonts w:ascii="PT Astra Serif" w:hAnsi="PT Astra Serif"/>
                <w:b/>
                <w:sz w:val="28"/>
              </w:rPr>
              <w:t xml:space="preserve">в случае обращения за переводом жилого (нежилого) помещения </w:t>
            </w:r>
            <w:r>
              <w:rPr>
                <w:b/>
              </w:rPr>
              <w:br/>
            </w:r>
            <w:r>
              <w:rPr>
                <w:rFonts w:ascii="PT Astra Serif" w:hAnsi="PT Astra Serif"/>
                <w:b/>
                <w:sz w:val="28"/>
              </w:rPr>
              <w:t>в нежилое (жилое) помещение</w:t>
            </w:r>
          </w:p>
        </w:tc>
      </w:tr>
      <w:tr w:rsidR="00F351C4">
        <w:trPr>
          <w:trHeight w:val="512"/>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spacing w:after="0"/>
              <w:jc w:val="center"/>
              <w:rPr>
                <w:rFonts w:ascii="PT Astra Serif" w:hAnsi="PT Astra Serif"/>
                <w:sz w:val="28"/>
              </w:rPr>
            </w:pPr>
            <w:r>
              <w:rPr>
                <w:rFonts w:ascii="PT Astra Serif" w:hAnsi="PT Astra Serif"/>
                <w:sz w:val="28"/>
              </w:rPr>
              <w:t>2.</w:t>
            </w:r>
          </w:p>
        </w:tc>
        <w:tc>
          <w:tcPr>
            <w:tcW w:w="2175" w:type="dxa"/>
            <w:tcBorders>
              <w:top w:val="single" w:sz="4" w:space="0" w:color="000000"/>
              <w:left w:val="single" w:sz="4" w:space="0" w:color="000000"/>
              <w:bottom w:val="single" w:sz="4" w:space="0" w:color="000000"/>
              <w:right w:val="single" w:sz="4" w:space="0" w:color="000000"/>
            </w:tcBorders>
          </w:tcPr>
          <w:p w:rsidR="00F351C4" w:rsidRDefault="00303056">
            <w:pPr>
              <w:spacing w:after="0"/>
              <w:jc w:val="center"/>
              <w:rPr>
                <w:rFonts w:ascii="PT Astra Serif" w:hAnsi="PT Astra Serif"/>
                <w:b/>
                <w:sz w:val="28"/>
              </w:rPr>
            </w:pPr>
            <w:r>
              <w:rPr>
                <w:rStyle w:val="1"/>
                <w:rFonts w:ascii="Times New Roman" w:hAnsi="Times New Roman"/>
                <w:sz w:val="28"/>
              </w:rPr>
              <w:t xml:space="preserve">Все категории заявителей </w:t>
            </w:r>
          </w:p>
        </w:tc>
        <w:tc>
          <w:tcPr>
            <w:tcW w:w="7054" w:type="dxa"/>
            <w:tcBorders>
              <w:top w:val="single" w:sz="4" w:space="0" w:color="000000"/>
              <w:left w:val="single" w:sz="4" w:space="0" w:color="000000"/>
              <w:bottom w:val="single" w:sz="4" w:space="0" w:color="000000"/>
              <w:right w:val="single" w:sz="4" w:space="0" w:color="000000"/>
            </w:tcBorders>
          </w:tcPr>
          <w:p w:rsidR="00F351C4" w:rsidRDefault="00303056">
            <w:pPr>
              <w:jc w:val="both"/>
              <w:rPr>
                <w:rFonts w:ascii="PT Astra Serif" w:hAnsi="PT Astra Serif"/>
                <w:sz w:val="28"/>
              </w:rPr>
            </w:pPr>
            <w:r>
              <w:rPr>
                <w:rStyle w:val="12"/>
                <w:rFonts w:ascii="PT Astra Serif" w:hAnsi="PT Astra Serif"/>
                <w:sz w:val="28"/>
              </w:rPr>
              <w:t>поступление в Орган местного самоуправления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был представлен заявителем по собственной инициативе.</w:t>
            </w:r>
          </w:p>
        </w:tc>
        <w:tc>
          <w:tcPr>
            <w:tcW w:w="23" w:type="dxa"/>
            <w:tcBorders>
              <w:top w:val="single" w:sz="4" w:space="0" w:color="000000"/>
              <w:left w:val="single" w:sz="4" w:space="0" w:color="000000"/>
              <w:bottom w:val="single" w:sz="4" w:space="0" w:color="000000"/>
              <w:right w:val="single" w:sz="4" w:space="0" w:color="000000"/>
            </w:tcBorders>
          </w:tcPr>
          <w:p w:rsidR="00F351C4" w:rsidRDefault="00F351C4">
            <w:pPr>
              <w:spacing w:after="0"/>
              <w:jc w:val="center"/>
              <w:rPr>
                <w:rFonts w:ascii="PT Astra Serif" w:hAnsi="PT Astra Serif"/>
                <w:b/>
                <w:sz w:val="28"/>
              </w:rPr>
            </w:pPr>
          </w:p>
        </w:tc>
      </w:tr>
      <w:tr w:rsidR="00F351C4">
        <w:trPr>
          <w:trHeight w:val="512"/>
        </w:trPr>
        <w:tc>
          <w:tcPr>
            <w:tcW w:w="9979" w:type="dxa"/>
            <w:gridSpan w:val="4"/>
            <w:tcBorders>
              <w:top w:val="single" w:sz="4" w:space="0" w:color="000000"/>
              <w:left w:val="single" w:sz="4" w:space="0" w:color="000000"/>
              <w:bottom w:val="single" w:sz="4" w:space="0" w:color="000000"/>
              <w:right w:val="single" w:sz="4" w:space="0" w:color="000000"/>
            </w:tcBorders>
          </w:tcPr>
          <w:p w:rsidR="00F351C4" w:rsidRDefault="00303056">
            <w:pPr>
              <w:spacing w:after="0"/>
              <w:jc w:val="center"/>
              <w:rPr>
                <w:rFonts w:ascii="PT Astra Serif" w:hAnsi="PT Astra Serif"/>
                <w:b/>
                <w:sz w:val="28"/>
              </w:rPr>
            </w:pPr>
            <w:r>
              <w:rPr>
                <w:rFonts w:ascii="PT Astra Serif" w:hAnsi="PT Astra Serif"/>
                <w:b/>
                <w:sz w:val="28"/>
              </w:rPr>
              <w:t xml:space="preserve">Основания для отказа в предоставлении муниципальной услуги </w:t>
            </w:r>
            <w:r>
              <w:rPr>
                <w:b/>
              </w:rPr>
              <w:br/>
            </w:r>
            <w:r>
              <w:rPr>
                <w:rFonts w:ascii="PT Astra Serif" w:hAnsi="PT Astra Serif"/>
                <w:b/>
                <w:sz w:val="28"/>
              </w:rPr>
              <w:t xml:space="preserve">в случае обращения за переводом жилого (нежилого) помещения </w:t>
            </w:r>
            <w:r>
              <w:rPr>
                <w:b/>
              </w:rPr>
              <w:br/>
            </w:r>
            <w:r>
              <w:rPr>
                <w:rFonts w:ascii="PT Astra Serif" w:hAnsi="PT Astra Serif"/>
                <w:b/>
                <w:sz w:val="28"/>
              </w:rPr>
              <w:t>в нежилое (жилое) помещение</w:t>
            </w:r>
          </w:p>
        </w:tc>
      </w:tr>
      <w:tr w:rsidR="00F351C4">
        <w:trPr>
          <w:trHeight w:val="512"/>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rPr>
                <w:rFonts w:ascii="PT Astra Serif" w:hAnsi="PT Astra Serif"/>
                <w:sz w:val="28"/>
              </w:rPr>
            </w:pPr>
            <w:r>
              <w:rPr>
                <w:rFonts w:ascii="PT Astra Serif" w:hAnsi="PT Astra Serif"/>
                <w:sz w:val="28"/>
              </w:rPr>
              <w:t>3.</w:t>
            </w:r>
          </w:p>
        </w:tc>
        <w:tc>
          <w:tcPr>
            <w:tcW w:w="2175" w:type="dxa"/>
            <w:tcBorders>
              <w:top w:val="single" w:sz="4" w:space="0" w:color="000000"/>
              <w:left w:val="single" w:sz="4" w:space="0" w:color="000000"/>
              <w:bottom w:val="single" w:sz="4" w:space="0" w:color="000000"/>
              <w:right w:val="single" w:sz="4" w:space="0" w:color="000000"/>
            </w:tcBorders>
          </w:tcPr>
          <w:p w:rsidR="00F351C4" w:rsidRDefault="00303056">
            <w:pPr>
              <w:rPr>
                <w:rFonts w:ascii="Times New Roman" w:hAnsi="Times New Roman"/>
                <w:sz w:val="28"/>
              </w:rPr>
            </w:pPr>
            <w:r>
              <w:rPr>
                <w:rStyle w:val="1"/>
                <w:rFonts w:ascii="Times New Roman" w:hAnsi="Times New Roman"/>
                <w:sz w:val="28"/>
              </w:rPr>
              <w:t xml:space="preserve">все категории заявителей </w:t>
            </w:r>
          </w:p>
        </w:tc>
        <w:tc>
          <w:tcPr>
            <w:tcW w:w="7077" w:type="dxa"/>
            <w:gridSpan w:val="2"/>
            <w:tcBorders>
              <w:top w:val="single" w:sz="4" w:space="0" w:color="000000"/>
              <w:left w:val="single" w:sz="4" w:space="0" w:color="000000"/>
              <w:bottom w:val="single" w:sz="4" w:space="0" w:color="000000"/>
              <w:right w:val="single" w:sz="4" w:space="0" w:color="000000"/>
            </w:tcBorders>
          </w:tcPr>
          <w:p w:rsidR="00F351C4" w:rsidRDefault="00303056">
            <w:pPr>
              <w:numPr>
                <w:ilvl w:val="0"/>
                <w:numId w:val="15"/>
              </w:numPr>
              <w:spacing w:after="57"/>
              <w:ind w:left="0" w:firstLine="0"/>
              <w:jc w:val="both"/>
              <w:rPr>
                <w:rFonts w:ascii="Times New Roman" w:hAnsi="Times New Roman"/>
                <w:sz w:val="28"/>
              </w:rPr>
            </w:pPr>
            <w:r>
              <w:rPr>
                <w:rStyle w:val="1"/>
                <w:rFonts w:ascii="Times New Roman" w:hAnsi="Times New Roman"/>
                <w:sz w:val="28"/>
              </w:rPr>
              <w:t>заявителем не представлены документы, обязанность по представлению которых с учетом административного регламента возложена на заявителя;</w:t>
            </w:r>
          </w:p>
          <w:p w:rsidR="00F351C4" w:rsidRDefault="00303056">
            <w:pPr>
              <w:numPr>
                <w:ilvl w:val="0"/>
                <w:numId w:val="15"/>
              </w:numPr>
              <w:spacing w:after="57"/>
              <w:ind w:left="0" w:firstLine="0"/>
              <w:jc w:val="both"/>
              <w:rPr>
                <w:rFonts w:ascii="Times New Roman" w:hAnsi="Times New Roman"/>
                <w:sz w:val="28"/>
              </w:rPr>
            </w:pPr>
            <w:r>
              <w:rPr>
                <w:rStyle w:val="1"/>
                <w:rFonts w:ascii="Times New Roman" w:hAnsi="Times New Roman"/>
                <w:sz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был представлен заявителем по собственной инициативе, а также такие документы и (или) информация не получены от заявителя в течение пятнадцати рабочих дней со дня направления </w:t>
            </w:r>
            <w:r>
              <w:rPr>
                <w:rStyle w:val="1"/>
                <w:rFonts w:ascii="Times New Roman" w:hAnsi="Times New Roman"/>
                <w:sz w:val="28"/>
              </w:rPr>
              <w:lastRenderedPageBreak/>
              <w:t>уведомления;</w:t>
            </w:r>
          </w:p>
          <w:p w:rsidR="00F351C4" w:rsidRDefault="00303056">
            <w:pPr>
              <w:numPr>
                <w:ilvl w:val="0"/>
                <w:numId w:val="15"/>
              </w:numPr>
              <w:spacing w:after="57"/>
              <w:ind w:left="0" w:firstLine="0"/>
              <w:jc w:val="both"/>
              <w:rPr>
                <w:rFonts w:ascii="Times New Roman" w:hAnsi="Times New Roman"/>
                <w:sz w:val="28"/>
              </w:rPr>
            </w:pPr>
            <w:r>
              <w:rPr>
                <w:rStyle w:val="1"/>
                <w:rFonts w:ascii="Times New Roman" w:hAnsi="Times New Roman"/>
                <w:sz w:val="28"/>
              </w:rPr>
              <w:t>несоответствие проекта переустройства и (или) перепланировки помещения в многоквартирном доме требованиям законодательства;</w:t>
            </w:r>
          </w:p>
          <w:p w:rsidR="00F351C4" w:rsidRDefault="00303056">
            <w:pPr>
              <w:numPr>
                <w:ilvl w:val="0"/>
                <w:numId w:val="15"/>
              </w:numPr>
              <w:spacing w:after="57"/>
              <w:ind w:left="0" w:firstLine="0"/>
              <w:jc w:val="both"/>
              <w:rPr>
                <w:rFonts w:ascii="Times New Roman" w:hAnsi="Times New Roman"/>
                <w:sz w:val="28"/>
              </w:rPr>
            </w:pPr>
            <w:r>
              <w:rPr>
                <w:rStyle w:val="1"/>
                <w:rFonts w:ascii="Times New Roman" w:hAnsi="Times New Roman"/>
                <w:sz w:val="28"/>
              </w:rPr>
              <w:t>несоблюдение предусмотренных статьей 22 Жилищного кодекса условий перевода помещения.</w:t>
            </w:r>
          </w:p>
        </w:tc>
      </w:tr>
      <w:tr w:rsidR="00F351C4">
        <w:trPr>
          <w:trHeight w:val="512"/>
        </w:trPr>
        <w:tc>
          <w:tcPr>
            <w:tcW w:w="9979" w:type="dxa"/>
            <w:gridSpan w:val="4"/>
            <w:tcBorders>
              <w:top w:val="single" w:sz="4" w:space="0" w:color="000000"/>
              <w:left w:val="single" w:sz="4" w:space="0" w:color="000000"/>
              <w:bottom w:val="single" w:sz="4" w:space="0" w:color="000000"/>
              <w:right w:val="single" w:sz="4" w:space="0" w:color="000000"/>
            </w:tcBorders>
          </w:tcPr>
          <w:p w:rsidR="00F351C4" w:rsidRDefault="00303056">
            <w:pPr>
              <w:spacing w:after="0"/>
              <w:jc w:val="center"/>
              <w:rPr>
                <w:rFonts w:ascii="PT Astra Serif" w:hAnsi="PT Astra Serif"/>
                <w:b/>
                <w:sz w:val="28"/>
              </w:rPr>
            </w:pPr>
            <w:r>
              <w:rPr>
                <w:rFonts w:ascii="PT Astra Serif" w:hAnsi="PT Astra Serif"/>
                <w:b/>
                <w:sz w:val="28"/>
              </w:rPr>
              <w:lastRenderedPageBreak/>
              <w:t xml:space="preserve">Основания для отказа в предоставлении муниципальной услуги в случае обращения </w:t>
            </w:r>
            <w:r>
              <w:rPr>
                <w:rFonts w:ascii="Times New Roman" w:hAnsi="Times New Roman"/>
                <w:b/>
                <w:sz w:val="28"/>
              </w:rPr>
              <w:t xml:space="preserve">с уведомлением о завершении работ </w:t>
            </w:r>
          </w:p>
        </w:tc>
      </w:tr>
      <w:tr w:rsidR="00F351C4">
        <w:trPr>
          <w:trHeight w:val="512"/>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spacing w:after="0"/>
              <w:jc w:val="center"/>
              <w:rPr>
                <w:rFonts w:ascii="PT Astra Serif" w:hAnsi="PT Astra Serif"/>
                <w:sz w:val="28"/>
              </w:rPr>
            </w:pPr>
            <w:r>
              <w:rPr>
                <w:rFonts w:ascii="PT Astra Serif" w:hAnsi="PT Astra Serif"/>
                <w:sz w:val="28"/>
              </w:rPr>
              <w:t>4.</w:t>
            </w:r>
          </w:p>
        </w:tc>
        <w:tc>
          <w:tcPr>
            <w:tcW w:w="2175" w:type="dxa"/>
            <w:tcBorders>
              <w:top w:val="single" w:sz="4" w:space="0" w:color="000000"/>
              <w:left w:val="single" w:sz="4" w:space="0" w:color="000000"/>
              <w:bottom w:val="single" w:sz="4" w:space="0" w:color="000000"/>
              <w:right w:val="single" w:sz="4" w:space="0" w:color="000000"/>
            </w:tcBorders>
          </w:tcPr>
          <w:p w:rsidR="00F351C4" w:rsidRDefault="00303056">
            <w:pPr>
              <w:spacing w:after="0"/>
              <w:jc w:val="center"/>
              <w:rPr>
                <w:rFonts w:ascii="PT Astra Serif" w:hAnsi="PT Astra Serif"/>
                <w:sz w:val="28"/>
              </w:rPr>
            </w:pPr>
            <w:r>
              <w:rPr>
                <w:rStyle w:val="1"/>
                <w:rFonts w:ascii="Times New Roman" w:hAnsi="Times New Roman"/>
                <w:sz w:val="28"/>
              </w:rPr>
              <w:t>все категории заявителей</w:t>
            </w:r>
          </w:p>
        </w:tc>
        <w:tc>
          <w:tcPr>
            <w:tcW w:w="7077" w:type="dxa"/>
            <w:gridSpan w:val="2"/>
            <w:tcBorders>
              <w:top w:val="single" w:sz="4" w:space="0" w:color="000000"/>
              <w:left w:val="single" w:sz="4" w:space="0" w:color="000000"/>
              <w:bottom w:val="single" w:sz="4" w:space="0" w:color="000000"/>
              <w:right w:val="single" w:sz="4" w:space="0" w:color="000000"/>
            </w:tcBorders>
          </w:tcPr>
          <w:p w:rsidR="00F351C4" w:rsidRDefault="00303056">
            <w:pPr>
              <w:numPr>
                <w:ilvl w:val="0"/>
                <w:numId w:val="16"/>
              </w:numPr>
              <w:spacing w:after="0" w:line="240" w:lineRule="auto"/>
              <w:ind w:left="0" w:firstLine="0"/>
              <w:jc w:val="both"/>
              <w:rPr>
                <w:rFonts w:ascii="Times New Roman" w:hAnsi="Times New Roman"/>
                <w:sz w:val="28"/>
              </w:rPr>
            </w:pPr>
            <w:r>
              <w:rPr>
                <w:rStyle w:val="1"/>
                <w:rFonts w:ascii="Times New Roman" w:hAnsi="Times New Roman"/>
                <w:sz w:val="28"/>
              </w:rPr>
              <w:t>несоответствие выполненных работ по переустройству и (или) перепланировке требованиям законодательства и проекту, представленному в целях перевода жилого помещения в нежилое помещение и нежилого помещения в жилое помещение,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351C4" w:rsidRDefault="00303056">
            <w:pPr>
              <w:numPr>
                <w:ilvl w:val="0"/>
                <w:numId w:val="16"/>
              </w:numPr>
              <w:spacing w:after="0" w:line="240" w:lineRule="auto"/>
              <w:ind w:left="0" w:firstLine="0"/>
              <w:jc w:val="both"/>
              <w:rPr>
                <w:rFonts w:ascii="Times New Roman" w:hAnsi="Times New Roman"/>
                <w:sz w:val="28"/>
              </w:rPr>
            </w:pPr>
            <w:r>
              <w:rPr>
                <w:rStyle w:val="1"/>
                <w:rFonts w:ascii="Times New Roman" w:hAnsi="Times New Roman"/>
                <w:sz w:val="28"/>
              </w:rPr>
              <w:t>заявителем не представлены документы, обязанность по представлению которых с учетом административного регламента возложена на заявителя;</w:t>
            </w:r>
          </w:p>
          <w:p w:rsidR="006F1B84" w:rsidRDefault="00303056" w:rsidP="006F1B84">
            <w:pPr>
              <w:numPr>
                <w:ilvl w:val="0"/>
                <w:numId w:val="16"/>
              </w:numPr>
              <w:spacing w:after="0" w:line="240" w:lineRule="auto"/>
              <w:ind w:left="0" w:firstLine="0"/>
              <w:jc w:val="both"/>
              <w:rPr>
                <w:rStyle w:val="1"/>
                <w:rFonts w:ascii="Times New Roman" w:hAnsi="Times New Roman"/>
                <w:sz w:val="28"/>
              </w:rPr>
            </w:pPr>
            <w:r>
              <w:rPr>
                <w:rStyle w:val="1"/>
                <w:rFonts w:ascii="Times New Roman" w:hAnsi="Times New Roman"/>
                <w:sz w:val="28"/>
              </w:rPr>
              <w:t>несоответствие зая</w:t>
            </w:r>
            <w:r w:rsidR="006F1B84">
              <w:rPr>
                <w:rStyle w:val="1"/>
                <w:rFonts w:ascii="Times New Roman" w:hAnsi="Times New Roman"/>
                <w:sz w:val="28"/>
              </w:rPr>
              <w:t>вителя установленному кругу лиц;</w:t>
            </w:r>
          </w:p>
          <w:p w:rsidR="006F1B84" w:rsidRPr="006F1B84" w:rsidRDefault="006F1B84" w:rsidP="006F1B84">
            <w:pPr>
              <w:numPr>
                <w:ilvl w:val="0"/>
                <w:numId w:val="16"/>
              </w:numPr>
              <w:spacing w:after="0" w:line="240" w:lineRule="auto"/>
              <w:ind w:left="0" w:firstLine="0"/>
              <w:jc w:val="both"/>
              <w:rPr>
                <w:rFonts w:ascii="Times New Roman" w:hAnsi="Times New Roman"/>
                <w:sz w:val="28"/>
              </w:rPr>
            </w:pPr>
            <w:r>
              <w:rPr>
                <w:rFonts w:ascii="Times New Roman" w:hAnsi="Times New Roman"/>
                <w:sz w:val="28"/>
              </w:rPr>
              <w:t>н</w:t>
            </w:r>
            <w:r w:rsidRPr="006F1B84">
              <w:rPr>
                <w:rFonts w:ascii="Times New Roman" w:hAnsi="Times New Roman"/>
                <w:sz w:val="28"/>
              </w:rPr>
              <w:t>еобеспечение доступа к месту проведенных ремонтно-строительных работ должностных лиц органа местного самоуправления, членов Приемочной комиссии</w:t>
            </w:r>
          </w:p>
        </w:tc>
      </w:tr>
      <w:tr w:rsidR="00F351C4">
        <w:trPr>
          <w:trHeight w:val="512"/>
        </w:trPr>
        <w:tc>
          <w:tcPr>
            <w:tcW w:w="9979" w:type="dxa"/>
            <w:gridSpan w:val="4"/>
            <w:tcBorders>
              <w:top w:val="single" w:sz="4" w:space="0" w:color="000000"/>
              <w:left w:val="single" w:sz="4" w:space="0" w:color="000000"/>
              <w:bottom w:val="single" w:sz="4" w:space="0" w:color="000000"/>
              <w:right w:val="single" w:sz="4" w:space="0" w:color="000000"/>
            </w:tcBorders>
          </w:tcPr>
          <w:p w:rsidR="00F351C4" w:rsidRDefault="00303056">
            <w:pPr>
              <w:spacing w:after="0"/>
              <w:jc w:val="center"/>
              <w:rPr>
                <w:rFonts w:ascii="PT Astra Serif" w:hAnsi="PT Astra Serif"/>
                <w:b/>
                <w:sz w:val="28"/>
              </w:rPr>
            </w:pPr>
            <w:r>
              <w:rPr>
                <w:rFonts w:ascii="PT Astra Serif" w:hAnsi="PT Astra Serif"/>
                <w:b/>
                <w:sz w:val="28"/>
              </w:rPr>
              <w:t xml:space="preserve">Основания для отказа в предоставлении муниципальной услуги в случае обращения с заявлением об исправлении ошибок </w:t>
            </w:r>
          </w:p>
        </w:tc>
      </w:tr>
      <w:tr w:rsidR="00F351C4">
        <w:trPr>
          <w:trHeight w:val="512"/>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rPr>
                <w:rFonts w:ascii="PT Astra Serif" w:hAnsi="PT Astra Serif"/>
                <w:sz w:val="28"/>
              </w:rPr>
            </w:pPr>
            <w:r>
              <w:rPr>
                <w:rFonts w:ascii="PT Astra Serif" w:hAnsi="PT Astra Serif"/>
                <w:sz w:val="28"/>
              </w:rPr>
              <w:t>5.</w:t>
            </w:r>
          </w:p>
        </w:tc>
        <w:tc>
          <w:tcPr>
            <w:tcW w:w="2175" w:type="dxa"/>
            <w:tcBorders>
              <w:top w:val="single" w:sz="4" w:space="0" w:color="000000"/>
              <w:left w:val="single" w:sz="4" w:space="0" w:color="000000"/>
              <w:bottom w:val="single" w:sz="4" w:space="0" w:color="000000"/>
              <w:right w:val="single" w:sz="4" w:space="0" w:color="000000"/>
            </w:tcBorders>
          </w:tcPr>
          <w:p w:rsidR="00F351C4" w:rsidRDefault="00303056">
            <w:pPr>
              <w:rPr>
                <w:rFonts w:ascii="PT Astra Serif" w:hAnsi="PT Astra Serif"/>
                <w:sz w:val="28"/>
              </w:rPr>
            </w:pPr>
            <w:r>
              <w:rPr>
                <w:rStyle w:val="1"/>
                <w:rFonts w:ascii="PT Astra Serif" w:hAnsi="PT Astra Serif"/>
                <w:sz w:val="28"/>
              </w:rPr>
              <w:t xml:space="preserve">все категории заявителей </w:t>
            </w:r>
          </w:p>
        </w:tc>
        <w:tc>
          <w:tcPr>
            <w:tcW w:w="7077" w:type="dxa"/>
            <w:gridSpan w:val="2"/>
            <w:tcBorders>
              <w:top w:val="single" w:sz="4" w:space="0" w:color="000000"/>
              <w:left w:val="single" w:sz="4" w:space="0" w:color="000000"/>
              <w:bottom w:val="single" w:sz="4" w:space="0" w:color="000000"/>
              <w:right w:val="single" w:sz="4" w:space="0" w:color="000000"/>
            </w:tcBorders>
          </w:tcPr>
          <w:p w:rsidR="00F351C4" w:rsidRDefault="00303056">
            <w:pPr>
              <w:numPr>
                <w:ilvl w:val="0"/>
                <w:numId w:val="17"/>
              </w:numPr>
              <w:spacing w:after="0"/>
              <w:ind w:left="0" w:firstLine="0"/>
              <w:rPr>
                <w:rFonts w:ascii="Times New Roman" w:hAnsi="Times New Roman"/>
                <w:sz w:val="28"/>
              </w:rPr>
            </w:pPr>
            <w:r>
              <w:rPr>
                <w:rStyle w:val="1"/>
                <w:rFonts w:ascii="Times New Roman" w:hAnsi="Times New Roman"/>
                <w:sz w:val="28"/>
              </w:rPr>
              <w:t>отсутствие факта допущения опечаток и ошибок в выданном документе;</w:t>
            </w:r>
          </w:p>
          <w:p w:rsidR="00F351C4" w:rsidRDefault="00303056">
            <w:pPr>
              <w:numPr>
                <w:ilvl w:val="0"/>
                <w:numId w:val="17"/>
              </w:numPr>
              <w:spacing w:after="0"/>
              <w:ind w:left="0" w:firstLine="0"/>
              <w:rPr>
                <w:rFonts w:ascii="Times New Roman" w:hAnsi="Times New Roman"/>
                <w:sz w:val="28"/>
              </w:rPr>
            </w:pPr>
            <w:r>
              <w:rPr>
                <w:rStyle w:val="1"/>
                <w:rFonts w:ascii="Times New Roman" w:hAnsi="Times New Roman"/>
                <w:sz w:val="28"/>
              </w:rPr>
              <w:t>несоответствие заявителя установленному кругу лиц.</w:t>
            </w:r>
          </w:p>
        </w:tc>
      </w:tr>
      <w:tr w:rsidR="00F351C4">
        <w:trPr>
          <w:trHeight w:val="512"/>
        </w:trPr>
        <w:tc>
          <w:tcPr>
            <w:tcW w:w="9979" w:type="dxa"/>
            <w:gridSpan w:val="4"/>
            <w:tcBorders>
              <w:top w:val="single" w:sz="4" w:space="0" w:color="000000"/>
              <w:left w:val="single" w:sz="4" w:space="0" w:color="000000"/>
              <w:bottom w:val="single" w:sz="4" w:space="0" w:color="000000"/>
              <w:right w:val="single" w:sz="4" w:space="0" w:color="000000"/>
            </w:tcBorders>
          </w:tcPr>
          <w:p w:rsidR="00F351C4" w:rsidRDefault="00303056">
            <w:pPr>
              <w:spacing w:after="0"/>
              <w:jc w:val="center"/>
              <w:rPr>
                <w:rFonts w:ascii="PT Astra Serif" w:hAnsi="PT Astra Serif"/>
                <w:sz w:val="28"/>
              </w:rPr>
            </w:pPr>
            <w:r>
              <w:rPr>
                <w:rFonts w:ascii="PT Astra Serif" w:hAnsi="PT Astra Serif"/>
                <w:b/>
                <w:sz w:val="28"/>
              </w:rPr>
              <w:t>Основания для отказа в предоставлении муниципальной услуги в случае обращения с заявлением</w:t>
            </w:r>
            <w:r>
              <w:rPr>
                <w:rStyle w:val="ConsPlusNormal10"/>
                <w:rFonts w:ascii="PT Astra Serif" w:hAnsi="PT Astra Serif"/>
                <w:b/>
                <w:sz w:val="28"/>
              </w:rPr>
              <w:t xml:space="preserve"> о выдаче дубликата</w:t>
            </w:r>
          </w:p>
        </w:tc>
      </w:tr>
      <w:tr w:rsidR="00F351C4">
        <w:trPr>
          <w:trHeight w:val="512"/>
        </w:trPr>
        <w:tc>
          <w:tcPr>
            <w:tcW w:w="727" w:type="dxa"/>
            <w:tcBorders>
              <w:top w:val="single" w:sz="4" w:space="0" w:color="000000"/>
              <w:left w:val="single" w:sz="4" w:space="0" w:color="000000"/>
              <w:bottom w:val="single" w:sz="4" w:space="0" w:color="000000"/>
              <w:right w:val="single" w:sz="4" w:space="0" w:color="000000"/>
            </w:tcBorders>
          </w:tcPr>
          <w:p w:rsidR="00F351C4" w:rsidRDefault="00303056">
            <w:pPr>
              <w:rPr>
                <w:rFonts w:ascii="PT Astra Serif" w:hAnsi="PT Astra Serif"/>
                <w:sz w:val="28"/>
              </w:rPr>
            </w:pPr>
            <w:r>
              <w:rPr>
                <w:rFonts w:ascii="PT Astra Serif" w:hAnsi="PT Astra Serif"/>
                <w:sz w:val="28"/>
              </w:rPr>
              <w:t>6.</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rPr>
                <w:rFonts w:ascii="PT Astra Serif" w:hAnsi="PT Astra Serif"/>
                <w:sz w:val="28"/>
              </w:rPr>
            </w:pPr>
            <w:r>
              <w:rPr>
                <w:rStyle w:val="1"/>
                <w:rFonts w:ascii="PT Astra Serif" w:hAnsi="PT Astra Serif"/>
                <w:sz w:val="28"/>
              </w:rPr>
              <w:t xml:space="preserve">все категории заявителей </w:t>
            </w:r>
          </w:p>
        </w:tc>
        <w:tc>
          <w:tcPr>
            <w:tcW w:w="7077" w:type="dxa"/>
            <w:gridSpan w:val="2"/>
            <w:tcBorders>
              <w:top w:val="single" w:sz="4" w:space="0" w:color="000000"/>
              <w:left w:val="single" w:sz="4" w:space="0" w:color="000000"/>
              <w:bottom w:val="single" w:sz="4" w:space="0" w:color="000000"/>
              <w:right w:val="single" w:sz="4" w:space="0" w:color="000000"/>
            </w:tcBorders>
          </w:tcPr>
          <w:p w:rsidR="00F351C4" w:rsidRDefault="00303056">
            <w:pPr>
              <w:numPr>
                <w:ilvl w:val="0"/>
                <w:numId w:val="18"/>
              </w:numPr>
              <w:spacing w:after="0"/>
              <w:ind w:left="0" w:firstLine="0"/>
              <w:rPr>
                <w:rFonts w:ascii="Times New Roman" w:hAnsi="Times New Roman"/>
                <w:sz w:val="28"/>
              </w:rPr>
            </w:pPr>
            <w:r>
              <w:rPr>
                <w:rStyle w:val="1"/>
                <w:rFonts w:ascii="Times New Roman" w:hAnsi="Times New Roman"/>
                <w:sz w:val="28"/>
              </w:rPr>
              <w:t>сведения о выдаче запрошенного документа отсутствуют;</w:t>
            </w:r>
          </w:p>
          <w:p w:rsidR="00F351C4" w:rsidRDefault="00303056">
            <w:pPr>
              <w:numPr>
                <w:ilvl w:val="0"/>
                <w:numId w:val="18"/>
              </w:numPr>
              <w:spacing w:after="0"/>
              <w:ind w:left="0" w:firstLine="0"/>
              <w:rPr>
                <w:rFonts w:ascii="Times New Roman" w:hAnsi="Times New Roman"/>
                <w:sz w:val="28"/>
              </w:rPr>
            </w:pPr>
            <w:r>
              <w:rPr>
                <w:rStyle w:val="1"/>
                <w:rFonts w:ascii="Times New Roman" w:hAnsi="Times New Roman"/>
                <w:sz w:val="28"/>
              </w:rPr>
              <w:t>несоответствие заявителя установленному кругу лиц.</w:t>
            </w:r>
          </w:p>
        </w:tc>
      </w:tr>
    </w:tbl>
    <w:p w:rsidR="00F351C4" w:rsidRDefault="00F351C4">
      <w:pPr>
        <w:sectPr w:rsidR="00F351C4">
          <w:headerReference w:type="default" r:id="rId10"/>
          <w:pgSz w:w="11906" w:h="16838"/>
          <w:pgMar w:top="567" w:right="567" w:bottom="567" w:left="1134" w:header="709" w:footer="709" w:gutter="0"/>
          <w:cols w:space="720"/>
        </w:sectPr>
      </w:pPr>
    </w:p>
    <w:p w:rsidR="00F351C4" w:rsidRDefault="00F351C4">
      <w:pPr>
        <w:pStyle w:val="ConsPlusNormal"/>
        <w:ind w:firstLine="540"/>
        <w:jc w:val="both"/>
        <w:rPr>
          <w:rFonts w:ascii="Times New Roman" w:hAnsi="Times New Roman"/>
          <w:sz w:val="28"/>
        </w:rPr>
      </w:pPr>
    </w:p>
    <w:p w:rsidR="00F351C4" w:rsidRDefault="00303056">
      <w:pPr>
        <w:tabs>
          <w:tab w:val="left" w:pos="5812"/>
        </w:tabs>
        <w:spacing w:after="0" w:line="240" w:lineRule="auto"/>
        <w:jc w:val="right"/>
        <w:rPr>
          <w:rFonts w:ascii="Times New Roman" w:hAnsi="Times New Roman"/>
          <w:sz w:val="28"/>
        </w:rPr>
      </w:pPr>
      <w:r>
        <w:rPr>
          <w:rFonts w:ascii="Times New Roman" w:hAnsi="Times New Roman"/>
          <w:sz w:val="28"/>
        </w:rPr>
        <w:t>Приложение № 5</w:t>
      </w:r>
    </w:p>
    <w:p w:rsidR="00F351C4" w:rsidRDefault="00303056">
      <w:pPr>
        <w:pStyle w:val="ConsPlusNormal1"/>
        <w:tabs>
          <w:tab w:val="left" w:pos="5812"/>
        </w:tabs>
        <w:jc w:val="right"/>
        <w:rPr>
          <w:rFonts w:ascii="Times New Roman" w:hAnsi="Times New Roman"/>
          <w:sz w:val="28"/>
        </w:rPr>
      </w:pPr>
      <w:r>
        <w:rPr>
          <w:rFonts w:ascii="Times New Roman" w:hAnsi="Times New Roman"/>
          <w:sz w:val="28"/>
        </w:rPr>
        <w:t>к административному регламенту</w:t>
      </w:r>
    </w:p>
    <w:p w:rsidR="00F351C4" w:rsidRDefault="00303056">
      <w:pPr>
        <w:pStyle w:val="ConsPlusNormal1"/>
        <w:tabs>
          <w:tab w:val="left" w:pos="5812"/>
        </w:tabs>
        <w:jc w:val="right"/>
        <w:rPr>
          <w:rFonts w:ascii="Times New Roman" w:hAnsi="Times New Roman"/>
          <w:sz w:val="28"/>
        </w:rPr>
      </w:pPr>
      <w:r>
        <w:rPr>
          <w:rFonts w:ascii="Times New Roman" w:hAnsi="Times New Roman"/>
          <w:sz w:val="28"/>
        </w:rPr>
        <w:t>предоставления муниципальной услуги</w:t>
      </w:r>
    </w:p>
    <w:p w:rsidR="00F351C4" w:rsidRDefault="00F351C4">
      <w:pPr>
        <w:pStyle w:val="ConsPlusNormal1"/>
        <w:tabs>
          <w:tab w:val="left" w:pos="5812"/>
        </w:tabs>
        <w:jc w:val="center"/>
        <w:rPr>
          <w:rFonts w:ascii="Times New Roman" w:hAnsi="Times New Roman"/>
          <w:sz w:val="28"/>
        </w:rPr>
      </w:pPr>
    </w:p>
    <w:p w:rsidR="00F351C4" w:rsidRDefault="00303056">
      <w:pPr>
        <w:pStyle w:val="ConsPlusNormal1"/>
        <w:tabs>
          <w:tab w:val="left" w:pos="5812"/>
        </w:tabs>
        <w:jc w:val="center"/>
        <w:rPr>
          <w:rFonts w:ascii="Times New Roman" w:hAnsi="Times New Roman"/>
          <w:sz w:val="28"/>
        </w:rPr>
      </w:pPr>
      <w:r>
        <w:rPr>
          <w:rFonts w:ascii="PT Astra Serif" w:hAnsi="PT Astra Serif"/>
          <w:b/>
          <w:sz w:val="28"/>
        </w:rPr>
        <w:t>Форма</w:t>
      </w:r>
    </w:p>
    <w:p w:rsidR="00F351C4" w:rsidRDefault="00303056">
      <w:pPr>
        <w:pStyle w:val="ConsPlusNormal1"/>
        <w:tabs>
          <w:tab w:val="left" w:pos="5812"/>
        </w:tabs>
        <w:jc w:val="center"/>
        <w:rPr>
          <w:rFonts w:ascii="Times New Roman" w:hAnsi="Times New Roman"/>
          <w:sz w:val="28"/>
        </w:rPr>
      </w:pPr>
      <w:r>
        <w:rPr>
          <w:rFonts w:ascii="PT Astra Serif" w:hAnsi="PT Astra Serif"/>
          <w:b/>
          <w:sz w:val="28"/>
        </w:rPr>
        <w:t xml:space="preserve"> заявления о переводе жилого (нежилого) помещения </w:t>
      </w:r>
      <w:r>
        <w:rPr>
          <w:b/>
        </w:rPr>
        <w:br/>
      </w:r>
      <w:r>
        <w:rPr>
          <w:rFonts w:ascii="PT Astra Serif" w:hAnsi="PT Astra Serif"/>
          <w:b/>
          <w:sz w:val="28"/>
        </w:rPr>
        <w:t>в нежилое (жилое) помещение</w:t>
      </w:r>
    </w:p>
    <w:p w:rsidR="00F351C4" w:rsidRDefault="00F351C4">
      <w:pPr>
        <w:pStyle w:val="ConsPlusNormal1"/>
        <w:tabs>
          <w:tab w:val="left" w:pos="5812"/>
        </w:tabs>
        <w:jc w:val="center"/>
        <w:rPr>
          <w:rFonts w:ascii="Times New Roman" w:hAnsi="Times New Roman"/>
          <w:sz w:val="28"/>
        </w:rPr>
      </w:pPr>
    </w:p>
    <w:p w:rsidR="00F351C4" w:rsidRDefault="00F351C4">
      <w:pPr>
        <w:pStyle w:val="ConsPlusNormal1"/>
        <w:tabs>
          <w:tab w:val="left" w:pos="5812"/>
        </w:tabs>
        <w:jc w:val="center"/>
        <w:rPr>
          <w:rFonts w:ascii="PT Astra Serif" w:hAnsi="PT Astra Serif"/>
          <w:sz w:val="28"/>
        </w:rPr>
      </w:pPr>
    </w:p>
    <w:p w:rsidR="00F351C4" w:rsidRDefault="00303056">
      <w:pPr>
        <w:spacing w:before="240" w:after="0"/>
        <w:jc w:val="center"/>
        <w:rPr>
          <w:rFonts w:ascii="PT Astra Serif" w:hAnsi="PT Astra Serif"/>
          <w:b/>
          <w:color w:val="000000" w:themeColor="text1"/>
          <w:sz w:val="28"/>
        </w:rPr>
      </w:pPr>
      <w:r>
        <w:rPr>
          <w:rFonts w:ascii="PT Astra Serif" w:hAnsi="PT Astra Serif"/>
          <w:b/>
          <w:color w:val="000000" w:themeColor="text1"/>
          <w:sz w:val="28"/>
        </w:rPr>
        <w:t>З А Я В Л Е Н И Е</w:t>
      </w:r>
    </w:p>
    <w:p w:rsidR="00F351C4" w:rsidRDefault="00303056">
      <w:pPr>
        <w:spacing w:after="0" w:line="252" w:lineRule="auto"/>
        <w:ind w:left="117" w:hanging="10"/>
        <w:jc w:val="center"/>
        <w:rPr>
          <w:rFonts w:ascii="PT Astra Serif" w:hAnsi="PT Astra Serif"/>
          <w:b/>
          <w:sz w:val="28"/>
        </w:rPr>
      </w:pPr>
      <w:r>
        <w:rPr>
          <w:rFonts w:ascii="PT Astra Serif" w:hAnsi="PT Astra Serif"/>
          <w:b/>
          <w:color w:val="000000" w:themeColor="text1"/>
          <w:sz w:val="28"/>
        </w:rPr>
        <w:t xml:space="preserve">о </w:t>
      </w:r>
      <w:r>
        <w:rPr>
          <w:rFonts w:ascii="PT Astra Serif" w:hAnsi="PT Astra Serif"/>
          <w:b/>
          <w:sz w:val="28"/>
        </w:rPr>
        <w:t xml:space="preserve">переводе жилого помещения в нежилое помещение и нежилого </w:t>
      </w:r>
    </w:p>
    <w:p w:rsidR="00F351C4" w:rsidRDefault="00303056">
      <w:pPr>
        <w:spacing w:after="0" w:line="252" w:lineRule="auto"/>
        <w:ind w:left="117" w:hanging="10"/>
        <w:jc w:val="center"/>
        <w:rPr>
          <w:rFonts w:ascii="PT Astra Serif" w:hAnsi="PT Astra Serif"/>
          <w:sz w:val="28"/>
        </w:rPr>
      </w:pPr>
      <w:r>
        <w:rPr>
          <w:rFonts w:ascii="PT Astra Serif" w:hAnsi="PT Astra Serif"/>
          <w:b/>
          <w:sz w:val="28"/>
        </w:rPr>
        <w:t>помещения в жилое помещение</w:t>
      </w:r>
    </w:p>
    <w:p w:rsidR="00F351C4" w:rsidRDefault="00303056">
      <w:pPr>
        <w:spacing w:after="0"/>
        <w:ind w:right="15"/>
        <w:jc w:val="center"/>
        <w:rPr>
          <w:rFonts w:ascii="PT Astra Serif" w:hAnsi="PT Astra Serif"/>
          <w:sz w:val="28"/>
        </w:rPr>
      </w:pPr>
      <w:r>
        <w:rPr>
          <w:rFonts w:ascii="PT Astra Serif" w:hAnsi="PT Astra Serif"/>
          <w:sz w:val="28"/>
        </w:rPr>
        <w:t xml:space="preserve"> </w:t>
      </w:r>
    </w:p>
    <w:p w:rsidR="00F351C4" w:rsidRDefault="00F351C4">
      <w:pPr>
        <w:spacing w:after="0"/>
        <w:jc w:val="center"/>
        <w:rPr>
          <w:rFonts w:ascii="PT Astra Serif" w:hAnsi="PT Astra Serif"/>
          <w:b/>
          <w:color w:val="000000" w:themeColor="text1"/>
          <w:sz w:val="28"/>
        </w:rPr>
      </w:pPr>
    </w:p>
    <w:p w:rsidR="00F351C4" w:rsidRDefault="00303056">
      <w:pPr>
        <w:spacing w:after="0"/>
        <w:jc w:val="right"/>
        <w:rPr>
          <w:rFonts w:ascii="PT Astra Serif" w:hAnsi="PT Astra Serif"/>
          <w:color w:val="000000" w:themeColor="text1"/>
          <w:sz w:val="28"/>
        </w:rPr>
      </w:pPr>
      <w:r>
        <w:rPr>
          <w:rFonts w:ascii="PT Astra Serif" w:hAnsi="PT Astra Serif"/>
          <w:color w:val="000000" w:themeColor="text1"/>
          <w:sz w:val="28"/>
        </w:rPr>
        <w:t>«_____» __________ 20___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61"/>
      </w:tblGrid>
      <w:tr w:rsidR="00F351C4">
        <w:trPr>
          <w:trHeight w:val="165"/>
        </w:trPr>
        <w:tc>
          <w:tcPr>
            <w:tcW w:w="9961" w:type="dxa"/>
            <w:tcBorders>
              <w:top w:val="nil"/>
              <w:left w:val="nil"/>
              <w:bottom w:val="single" w:sz="4" w:space="0" w:color="000000"/>
              <w:right w:val="nil"/>
            </w:tcBorders>
            <w:tcMar>
              <w:top w:w="0" w:type="dxa"/>
              <w:left w:w="108" w:type="dxa"/>
              <w:bottom w:w="0" w:type="dxa"/>
              <w:right w:w="108" w:type="dxa"/>
            </w:tcMar>
          </w:tcPr>
          <w:p w:rsidR="00F351C4" w:rsidRDefault="00F351C4">
            <w:pPr>
              <w:spacing w:after="0"/>
              <w:jc w:val="right"/>
              <w:rPr>
                <w:rFonts w:ascii="PT Astra Serif" w:hAnsi="PT Astra Serif"/>
                <w:color w:val="000000" w:themeColor="text1"/>
                <w:sz w:val="28"/>
              </w:rPr>
            </w:pPr>
          </w:p>
          <w:p w:rsidR="00F351C4" w:rsidRDefault="00F351C4">
            <w:pPr>
              <w:spacing w:after="0"/>
              <w:jc w:val="right"/>
              <w:rPr>
                <w:rFonts w:ascii="PT Astra Serif" w:hAnsi="PT Astra Serif"/>
                <w:color w:val="000000" w:themeColor="text1"/>
                <w:sz w:val="28"/>
              </w:rPr>
            </w:pPr>
          </w:p>
        </w:tc>
      </w:tr>
      <w:tr w:rsidR="00F351C4">
        <w:trPr>
          <w:trHeight w:val="126"/>
        </w:trPr>
        <w:tc>
          <w:tcPr>
            <w:tcW w:w="9961" w:type="dxa"/>
            <w:tcBorders>
              <w:top w:val="single" w:sz="4" w:space="0" w:color="000000"/>
              <w:left w:val="nil"/>
              <w:bottom w:val="single" w:sz="4" w:space="0" w:color="000000"/>
              <w:right w:val="nil"/>
            </w:tcBorders>
            <w:tcMar>
              <w:top w:w="0" w:type="dxa"/>
              <w:left w:w="108" w:type="dxa"/>
              <w:bottom w:w="0" w:type="dxa"/>
              <w:right w:w="108" w:type="dxa"/>
            </w:tcMar>
          </w:tcPr>
          <w:p w:rsidR="00F351C4" w:rsidRDefault="00F351C4">
            <w:pPr>
              <w:spacing w:after="0"/>
              <w:jc w:val="right"/>
              <w:rPr>
                <w:rFonts w:ascii="PT Astra Serif" w:hAnsi="PT Astra Serif"/>
                <w:color w:val="000000" w:themeColor="text1"/>
                <w:sz w:val="28"/>
              </w:rPr>
            </w:pPr>
          </w:p>
        </w:tc>
      </w:tr>
      <w:tr w:rsidR="00F351C4">
        <w:trPr>
          <w:trHeight w:val="135"/>
        </w:trPr>
        <w:tc>
          <w:tcPr>
            <w:tcW w:w="9961" w:type="dxa"/>
            <w:tcBorders>
              <w:top w:val="single" w:sz="4" w:space="0" w:color="000000"/>
              <w:left w:val="nil"/>
              <w:bottom w:val="nil"/>
              <w:right w:val="nil"/>
            </w:tcBorders>
            <w:tcMar>
              <w:top w:w="0" w:type="dxa"/>
              <w:left w:w="108" w:type="dxa"/>
              <w:bottom w:w="0" w:type="dxa"/>
              <w:right w:w="108" w:type="dxa"/>
            </w:tcMar>
          </w:tcPr>
          <w:p w:rsidR="00F351C4" w:rsidRDefault="00303056">
            <w:pPr>
              <w:spacing w:after="0"/>
              <w:jc w:val="center"/>
              <w:rPr>
                <w:rFonts w:ascii="PT Astra Serif" w:hAnsi="PT Astra Serif"/>
                <w:i/>
                <w:color w:val="000000" w:themeColor="text1"/>
                <w:sz w:val="28"/>
              </w:rPr>
            </w:pPr>
            <w:r>
              <w:rPr>
                <w:rFonts w:ascii="PT Astra Serif" w:hAnsi="PT Astra Serif"/>
                <w:i/>
                <w:color w:val="000000" w:themeColor="text1"/>
                <w:sz w:val="28"/>
              </w:rPr>
              <w:t>(наименование органа местного самоуправления, уполномоченного на перевод помещения)</w:t>
            </w:r>
          </w:p>
          <w:p w:rsidR="00F351C4" w:rsidRDefault="00F351C4">
            <w:pPr>
              <w:spacing w:after="0"/>
              <w:jc w:val="center"/>
              <w:rPr>
                <w:rFonts w:ascii="PT Astra Serif" w:hAnsi="PT Astra Serif"/>
                <w:color w:val="000000" w:themeColor="text1"/>
                <w:sz w:val="28"/>
              </w:rPr>
            </w:pPr>
          </w:p>
        </w:tc>
      </w:tr>
    </w:tbl>
    <w:p w:rsidR="00F351C4" w:rsidRDefault="00F351C4">
      <w:pPr>
        <w:spacing w:after="0"/>
        <w:ind w:firstLine="708"/>
        <w:rPr>
          <w:rFonts w:ascii="PT Astra Serif" w:hAnsi="PT Astra Serif"/>
          <w:strike/>
          <w:color w:val="000000" w:themeColor="text1"/>
          <w:sz w:val="28"/>
        </w:rPr>
      </w:pPr>
    </w:p>
    <w:p w:rsidR="00F351C4" w:rsidRDefault="00303056">
      <w:pPr>
        <w:spacing w:after="0"/>
        <w:ind w:firstLine="708"/>
        <w:jc w:val="both"/>
        <w:rPr>
          <w:rFonts w:ascii="PT Astra Serif" w:hAnsi="PT Astra Serif"/>
          <w:color w:val="000000" w:themeColor="text1"/>
          <w:sz w:val="28"/>
        </w:rPr>
      </w:pPr>
      <w:r>
        <w:rPr>
          <w:rFonts w:ascii="PT Astra Serif" w:hAnsi="PT Astra Serif"/>
          <w:color w:val="000000" w:themeColor="text1"/>
          <w:sz w:val="28"/>
        </w:rPr>
        <w:t>Прошу принять решение о переводе помещения из жилого (нежилого) в нежилое (жилое) помещение (нужное подчеркнуть) в целях использования помещения в качестве _________________________________________________</w:t>
      </w:r>
    </w:p>
    <w:p w:rsidR="00F351C4" w:rsidRDefault="00303056">
      <w:pPr>
        <w:spacing w:after="0"/>
        <w:ind w:firstLine="708"/>
        <w:jc w:val="both"/>
        <w:rPr>
          <w:rFonts w:ascii="PT Astra Serif" w:hAnsi="PT Astra Serif"/>
          <w:i/>
          <w:color w:val="000000" w:themeColor="text1"/>
          <w:sz w:val="28"/>
        </w:rPr>
      </w:pPr>
      <w:r>
        <w:rPr>
          <w:rFonts w:ascii="PT Astra Serif" w:hAnsi="PT Astra Serif"/>
          <w:i/>
          <w:color w:val="000000" w:themeColor="text1"/>
          <w:sz w:val="28"/>
        </w:rPr>
        <w:t xml:space="preserve">                                                                                    (вид использования помещения)</w:t>
      </w:r>
    </w:p>
    <w:p w:rsidR="00F351C4" w:rsidRDefault="00303056">
      <w:pPr>
        <w:spacing w:after="0"/>
        <w:jc w:val="both"/>
        <w:rPr>
          <w:rFonts w:ascii="PT Astra Serif" w:hAnsi="PT Astra Serif"/>
          <w:color w:val="000000" w:themeColor="text1"/>
          <w:sz w:val="28"/>
        </w:rPr>
      </w:pPr>
      <w:r>
        <w:rPr>
          <w:rFonts w:ascii="PT Astra Serif" w:hAnsi="PT Astra Serif"/>
          <w:color w:val="000000" w:themeColor="text1"/>
          <w:sz w:val="28"/>
        </w:rPr>
        <w:t>без проведения переустройства и (или) перепланировки жилого (нежилого) помещения/ согласно прилагаемому проекту переустройства и (или) перепланировки жилого (нежилого) помещения и (или) перечню иных работ:</w:t>
      </w:r>
    </w:p>
    <w:p w:rsidR="00F351C4" w:rsidRDefault="00303056">
      <w:pPr>
        <w:spacing w:after="0"/>
        <w:jc w:val="both"/>
        <w:rPr>
          <w:rFonts w:ascii="PT Astra Serif" w:hAnsi="PT Astra Serif"/>
          <w:color w:val="000000" w:themeColor="text1"/>
          <w:sz w:val="28"/>
        </w:rPr>
      </w:pPr>
      <w:r>
        <w:rPr>
          <w:rFonts w:ascii="PT Astra Serif" w:hAnsi="PT Astra Serif"/>
          <w:color w:val="000000" w:themeColor="text1"/>
          <w:sz w:val="28"/>
        </w:rPr>
        <w:t>____________________________________________________________________</w:t>
      </w:r>
    </w:p>
    <w:p w:rsidR="00F351C4" w:rsidRDefault="00303056">
      <w:pPr>
        <w:spacing w:after="0"/>
        <w:jc w:val="both"/>
        <w:rPr>
          <w:rFonts w:ascii="PT Astra Serif" w:hAnsi="PT Astra Serif"/>
          <w:i/>
          <w:color w:val="000000" w:themeColor="text1"/>
          <w:sz w:val="28"/>
        </w:rPr>
      </w:pPr>
      <w:r>
        <w:rPr>
          <w:rFonts w:ascii="PT Astra Serif" w:hAnsi="PT Astra Serif"/>
          <w:i/>
          <w:color w:val="000000" w:themeColor="text1"/>
          <w:sz w:val="28"/>
        </w:rPr>
        <w:t xml:space="preserve">               (указывается перечень необходимых работ по ремонту, реконструкции, реставрации помещения)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
        <w:gridCol w:w="4627"/>
        <w:gridCol w:w="4395"/>
      </w:tblGrid>
      <w:tr w:rsidR="00F351C4">
        <w:trPr>
          <w:trHeight w:val="540"/>
        </w:trPr>
        <w:tc>
          <w:tcPr>
            <w:tcW w:w="10065" w:type="dxa"/>
            <w:gridSpan w:val="3"/>
            <w:tcBorders>
              <w:top w:val="nil"/>
              <w:left w:val="nil"/>
              <w:bottom w:val="single" w:sz="4" w:space="0" w:color="000000"/>
              <w:right w:val="nil"/>
            </w:tcBorders>
            <w:tcMar>
              <w:top w:w="0" w:type="dxa"/>
              <w:left w:w="108" w:type="dxa"/>
              <w:bottom w:w="0" w:type="dxa"/>
              <w:right w:w="108" w:type="dxa"/>
            </w:tcMar>
          </w:tcPr>
          <w:p w:rsidR="00F351C4" w:rsidRDefault="00303056">
            <w:pPr>
              <w:spacing w:after="0"/>
              <w:ind w:left="720"/>
              <w:contextualSpacing/>
              <w:jc w:val="center"/>
              <w:rPr>
                <w:rFonts w:ascii="PT Astra Serif" w:hAnsi="PT Astra Serif"/>
                <w:color w:val="000000" w:themeColor="text1"/>
                <w:sz w:val="28"/>
              </w:rPr>
            </w:pPr>
            <w:r>
              <w:rPr>
                <w:rFonts w:ascii="PT Astra Serif" w:hAnsi="PT Astra Serif"/>
                <w:color w:val="000000" w:themeColor="text1"/>
                <w:sz w:val="28"/>
              </w:rPr>
              <w:t>1. Сведения о Заявителе</w:t>
            </w:r>
          </w:p>
        </w:tc>
      </w:tr>
      <w:tr w:rsidR="00F351C4">
        <w:trPr>
          <w:trHeight w:val="605"/>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jc w:val="center"/>
              <w:rPr>
                <w:rFonts w:ascii="PT Astra Serif" w:hAnsi="PT Astra Serif"/>
                <w:color w:val="000000" w:themeColor="text1"/>
                <w:sz w:val="28"/>
              </w:rPr>
            </w:pPr>
            <w:r>
              <w:rPr>
                <w:rFonts w:ascii="PT Astra Serif" w:hAnsi="PT Astra Serif"/>
                <w:color w:val="000000" w:themeColor="text1"/>
                <w:sz w:val="28"/>
              </w:rPr>
              <w:t>1.1</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rPr>
                <w:rFonts w:ascii="PT Astra Serif" w:hAnsi="PT Astra Serif"/>
                <w:color w:val="000000" w:themeColor="text1"/>
                <w:sz w:val="28"/>
              </w:rPr>
            </w:pPr>
            <w:r>
              <w:rPr>
                <w:rFonts w:ascii="PT Astra Serif" w:hAnsi="PT Astra Serif"/>
                <w:color w:val="000000" w:themeColor="text1"/>
                <w:sz w:val="28"/>
              </w:rPr>
              <w:t>Сведения о физическом лице, в случае если Заявителем является физическое лицо:</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after="0" w:line="252" w:lineRule="auto"/>
              <w:rPr>
                <w:rFonts w:ascii="PT Astra Serif" w:hAnsi="PT Astra Serif"/>
                <w:color w:val="000000" w:themeColor="text1"/>
                <w:sz w:val="28"/>
              </w:rPr>
            </w:pPr>
          </w:p>
        </w:tc>
      </w:tr>
      <w:tr w:rsidR="00F351C4">
        <w:trPr>
          <w:trHeight w:val="428"/>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jc w:val="center"/>
              <w:rPr>
                <w:rFonts w:ascii="PT Astra Serif" w:hAnsi="PT Astra Serif"/>
                <w:color w:val="000000" w:themeColor="text1"/>
                <w:sz w:val="28"/>
              </w:rPr>
            </w:pPr>
            <w:r>
              <w:rPr>
                <w:rFonts w:ascii="PT Astra Serif" w:hAnsi="PT Astra Serif"/>
                <w:color w:val="000000" w:themeColor="text1"/>
                <w:sz w:val="28"/>
              </w:rPr>
              <w:t>1.1.1</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rPr>
                <w:rFonts w:ascii="PT Astra Serif" w:hAnsi="PT Astra Serif"/>
                <w:color w:val="000000" w:themeColor="text1"/>
                <w:sz w:val="28"/>
              </w:rPr>
            </w:pPr>
            <w:r>
              <w:rPr>
                <w:rFonts w:ascii="PT Astra Serif" w:hAnsi="PT Astra Serif"/>
                <w:color w:val="000000" w:themeColor="text1"/>
                <w:sz w:val="28"/>
              </w:rPr>
              <w:t>Фамилия, имя, отчество (при наличии)</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after="0" w:line="252" w:lineRule="auto"/>
              <w:rPr>
                <w:rFonts w:ascii="PT Astra Serif" w:hAnsi="PT Astra Serif"/>
                <w:color w:val="000000" w:themeColor="text1"/>
                <w:sz w:val="28"/>
              </w:rPr>
            </w:pPr>
          </w:p>
        </w:tc>
      </w:tr>
      <w:tr w:rsidR="00F351C4">
        <w:trPr>
          <w:trHeight w:val="753"/>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jc w:val="center"/>
              <w:rPr>
                <w:rFonts w:ascii="PT Astra Serif" w:hAnsi="PT Astra Serif"/>
                <w:color w:val="000000" w:themeColor="text1"/>
                <w:sz w:val="28"/>
              </w:rPr>
            </w:pPr>
            <w:r>
              <w:rPr>
                <w:rFonts w:ascii="PT Astra Serif" w:hAnsi="PT Astra Serif"/>
                <w:color w:val="000000" w:themeColor="text1"/>
                <w:sz w:val="28"/>
              </w:rPr>
              <w:lastRenderedPageBreak/>
              <w:t>1.1.2</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rPr>
                <w:rFonts w:ascii="PT Astra Serif" w:hAnsi="PT Astra Serif"/>
                <w:color w:val="000000" w:themeColor="text1"/>
                <w:sz w:val="28"/>
              </w:rPr>
            </w:pPr>
            <w:r>
              <w:rPr>
                <w:rFonts w:ascii="PT Astra Serif" w:hAnsi="PT Astra Serif"/>
                <w:color w:val="000000" w:themeColor="text1"/>
                <w:sz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after="0" w:line="252" w:lineRule="auto"/>
              <w:rPr>
                <w:rFonts w:ascii="PT Astra Serif" w:hAnsi="PT Astra Serif"/>
                <w:color w:val="000000" w:themeColor="text1"/>
                <w:sz w:val="28"/>
              </w:rPr>
            </w:pPr>
          </w:p>
        </w:tc>
      </w:tr>
      <w:tr w:rsidR="00F351C4">
        <w:trPr>
          <w:trHeight w:val="665"/>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jc w:val="center"/>
              <w:rPr>
                <w:rFonts w:ascii="PT Astra Serif" w:hAnsi="PT Astra Serif"/>
                <w:color w:val="000000" w:themeColor="text1"/>
                <w:sz w:val="28"/>
              </w:rPr>
            </w:pPr>
            <w:r>
              <w:rPr>
                <w:rFonts w:ascii="PT Astra Serif" w:hAnsi="PT Astra Serif"/>
                <w:color w:val="000000" w:themeColor="text1"/>
                <w:sz w:val="28"/>
              </w:rPr>
              <w:t>1.1.3</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rPr>
                <w:rFonts w:ascii="PT Astra Serif" w:hAnsi="PT Astra Serif"/>
                <w:color w:val="000000" w:themeColor="text1"/>
                <w:sz w:val="28"/>
              </w:rPr>
            </w:pPr>
            <w:r>
              <w:rPr>
                <w:rFonts w:ascii="PT Astra Serif" w:hAnsi="PT Astra Serif"/>
                <w:color w:val="000000" w:themeColor="text1"/>
                <w:sz w:val="28"/>
              </w:rPr>
              <w:t xml:space="preserve">Основной государственный регистрационный номер индивидуального предпринимателя,  </w:t>
            </w:r>
            <w:r>
              <w:rPr>
                <w:rFonts w:ascii="PT Astra Serif" w:hAnsi="PT Astra Serif"/>
                <w:sz w:val="28"/>
              </w:rPr>
              <w:t xml:space="preserve"> в случае если Заявитель является индивидуальным предпринимателем</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after="0" w:line="252" w:lineRule="auto"/>
              <w:rPr>
                <w:rFonts w:ascii="PT Astra Serif" w:hAnsi="PT Astra Serif"/>
                <w:color w:val="000000" w:themeColor="text1"/>
                <w:sz w:val="28"/>
              </w:rPr>
            </w:pPr>
          </w:p>
        </w:tc>
      </w:tr>
      <w:tr w:rsidR="00F351C4">
        <w:trPr>
          <w:trHeight w:val="279"/>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jc w:val="center"/>
              <w:rPr>
                <w:rFonts w:ascii="PT Astra Serif" w:hAnsi="PT Astra Serif"/>
                <w:color w:val="000000" w:themeColor="text1"/>
                <w:sz w:val="28"/>
              </w:rPr>
            </w:pPr>
            <w:r>
              <w:rPr>
                <w:rFonts w:ascii="PT Astra Serif" w:hAnsi="PT Astra Serif"/>
                <w:color w:val="000000" w:themeColor="text1"/>
                <w:sz w:val="28"/>
              </w:rPr>
              <w:t>1.2</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rPr>
                <w:rFonts w:ascii="PT Astra Serif" w:hAnsi="PT Astra Serif"/>
                <w:color w:val="000000" w:themeColor="text1"/>
                <w:sz w:val="28"/>
              </w:rPr>
            </w:pPr>
            <w:r>
              <w:rPr>
                <w:rFonts w:ascii="PT Astra Serif" w:hAnsi="PT Astra Serif"/>
                <w:sz w:val="28"/>
              </w:rPr>
              <w:t>Сведения о юридическом лице, в случае если Заявителем является юридическое лицо:</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after="0" w:line="252" w:lineRule="auto"/>
              <w:rPr>
                <w:rFonts w:ascii="PT Astra Serif" w:hAnsi="PT Astra Serif"/>
                <w:color w:val="000000" w:themeColor="text1"/>
                <w:sz w:val="28"/>
              </w:rPr>
            </w:pPr>
          </w:p>
        </w:tc>
      </w:tr>
      <w:tr w:rsidR="00F351C4">
        <w:trPr>
          <w:trHeight w:val="175"/>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jc w:val="center"/>
              <w:rPr>
                <w:rFonts w:ascii="PT Astra Serif" w:hAnsi="PT Astra Serif"/>
                <w:color w:val="000000" w:themeColor="text1"/>
                <w:sz w:val="28"/>
              </w:rPr>
            </w:pPr>
            <w:r>
              <w:rPr>
                <w:rFonts w:ascii="PT Astra Serif" w:hAnsi="PT Astra Serif"/>
                <w:color w:val="000000" w:themeColor="text1"/>
                <w:sz w:val="28"/>
              </w:rPr>
              <w:t>1.2.1</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rPr>
                <w:rFonts w:ascii="PT Astra Serif" w:hAnsi="PT Astra Serif"/>
                <w:color w:val="000000" w:themeColor="text1"/>
                <w:sz w:val="28"/>
              </w:rPr>
            </w:pPr>
            <w:r>
              <w:rPr>
                <w:rFonts w:ascii="PT Astra Serif" w:hAnsi="PT Astra Serif"/>
                <w:color w:val="000000" w:themeColor="text1"/>
                <w:sz w:val="28"/>
              </w:rPr>
              <w:t>Полное наименование</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after="0" w:line="252" w:lineRule="auto"/>
              <w:rPr>
                <w:rFonts w:ascii="PT Astra Serif" w:hAnsi="PT Astra Serif"/>
                <w:color w:val="000000" w:themeColor="text1"/>
                <w:sz w:val="28"/>
              </w:rPr>
            </w:pPr>
          </w:p>
        </w:tc>
      </w:tr>
      <w:tr w:rsidR="00F351C4">
        <w:trPr>
          <w:trHeight w:val="901"/>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jc w:val="center"/>
              <w:rPr>
                <w:rFonts w:ascii="PT Astra Serif" w:hAnsi="PT Astra Serif"/>
                <w:color w:val="000000" w:themeColor="text1"/>
                <w:sz w:val="28"/>
              </w:rPr>
            </w:pPr>
            <w:r>
              <w:rPr>
                <w:rFonts w:ascii="PT Astra Serif" w:hAnsi="PT Astra Serif"/>
                <w:color w:val="000000" w:themeColor="text1"/>
                <w:sz w:val="28"/>
              </w:rPr>
              <w:t>1.2.2</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rPr>
                <w:rFonts w:ascii="PT Astra Serif" w:hAnsi="PT Astra Serif"/>
                <w:color w:val="000000" w:themeColor="text1"/>
                <w:sz w:val="28"/>
              </w:rPr>
            </w:pPr>
            <w:r>
              <w:rPr>
                <w:rFonts w:ascii="PT Astra Serif" w:hAnsi="PT Astra Serif"/>
                <w:color w:val="000000" w:themeColor="text1"/>
                <w:sz w:val="28"/>
              </w:rPr>
              <w:t>Основной государственный регистрационный номер</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after="0" w:line="252" w:lineRule="auto"/>
              <w:rPr>
                <w:rFonts w:ascii="PT Astra Serif" w:hAnsi="PT Astra Serif"/>
                <w:color w:val="000000" w:themeColor="text1"/>
                <w:sz w:val="28"/>
              </w:rPr>
            </w:pPr>
          </w:p>
        </w:tc>
      </w:tr>
      <w:tr w:rsidR="00F351C4">
        <w:trPr>
          <w:trHeight w:val="1093"/>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jc w:val="center"/>
              <w:rPr>
                <w:rFonts w:ascii="PT Astra Serif" w:hAnsi="PT Astra Serif"/>
                <w:color w:val="000000" w:themeColor="text1"/>
                <w:sz w:val="28"/>
              </w:rPr>
            </w:pPr>
            <w:r>
              <w:rPr>
                <w:rFonts w:ascii="PT Astra Serif" w:hAnsi="PT Astra Serif"/>
                <w:color w:val="000000" w:themeColor="text1"/>
                <w:sz w:val="28"/>
              </w:rPr>
              <w:t>1.2.3</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rPr>
                <w:rFonts w:ascii="PT Astra Serif" w:hAnsi="PT Astra Serif"/>
                <w:color w:val="000000" w:themeColor="text1"/>
                <w:sz w:val="28"/>
              </w:rPr>
            </w:pPr>
            <w:r>
              <w:rPr>
                <w:rFonts w:ascii="PT Astra Serif" w:hAnsi="PT Astra Serif"/>
                <w:color w:val="000000" w:themeColor="text1"/>
                <w:sz w:val="28"/>
              </w:rPr>
              <w:t>Идентификационный номер налогоплательщика – юридического лица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after="0" w:line="252" w:lineRule="auto"/>
              <w:rPr>
                <w:rFonts w:ascii="PT Astra Serif" w:hAnsi="PT Astra Serif"/>
                <w:color w:val="000000" w:themeColor="text1"/>
                <w:sz w:val="28"/>
              </w:rPr>
            </w:pPr>
          </w:p>
        </w:tc>
      </w:tr>
      <w:tr w:rsidR="00F351C4">
        <w:trPr>
          <w:trHeight w:val="1093"/>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jc w:val="center"/>
              <w:rPr>
                <w:rFonts w:ascii="PT Astra Serif" w:hAnsi="PT Astra Serif"/>
                <w:color w:val="000000" w:themeColor="text1"/>
                <w:sz w:val="28"/>
              </w:rPr>
            </w:pPr>
            <w:r>
              <w:rPr>
                <w:rFonts w:ascii="PT Astra Serif" w:hAnsi="PT Astra Serif"/>
                <w:color w:val="000000" w:themeColor="text1"/>
                <w:sz w:val="28"/>
              </w:rPr>
              <w:t>1.2.4</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rPr>
                <w:rFonts w:ascii="PT Astra Serif" w:hAnsi="PT Astra Serif"/>
                <w:color w:val="000000" w:themeColor="text1"/>
                <w:sz w:val="28"/>
              </w:rPr>
            </w:pPr>
            <w:r>
              <w:rPr>
                <w:rFonts w:ascii="PT Astra Serif" w:hAnsi="PT Astra Serif"/>
                <w:sz w:val="28"/>
              </w:rPr>
              <w:t>Адрес места нахождения (регистрации) юридического лица/ адрес места жительства (регистрации) физического лица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after="0" w:line="252" w:lineRule="auto"/>
              <w:rPr>
                <w:rFonts w:ascii="PT Astra Serif" w:hAnsi="PT Astra Serif"/>
                <w:color w:val="000000" w:themeColor="text1"/>
                <w:sz w:val="28"/>
              </w:rPr>
            </w:pPr>
          </w:p>
        </w:tc>
      </w:tr>
      <w:tr w:rsidR="00F351C4">
        <w:trPr>
          <w:trHeight w:val="479"/>
        </w:trPr>
        <w:tc>
          <w:tcPr>
            <w:tcW w:w="10065" w:type="dxa"/>
            <w:gridSpan w:val="3"/>
            <w:tcBorders>
              <w:top w:val="single" w:sz="4" w:space="0" w:color="000000"/>
              <w:left w:val="nil"/>
              <w:bottom w:val="single" w:sz="4" w:space="0" w:color="000000"/>
              <w:right w:val="nil"/>
            </w:tcBorders>
            <w:tcMar>
              <w:top w:w="0" w:type="dxa"/>
              <w:left w:w="108" w:type="dxa"/>
              <w:bottom w:w="0" w:type="dxa"/>
              <w:right w:w="108" w:type="dxa"/>
            </w:tcMar>
          </w:tcPr>
          <w:p w:rsidR="00F351C4" w:rsidRDefault="00F351C4">
            <w:pPr>
              <w:spacing w:after="0" w:line="252" w:lineRule="auto"/>
              <w:jc w:val="center"/>
              <w:rPr>
                <w:rFonts w:ascii="PT Astra Serif" w:hAnsi="PT Astra Serif"/>
                <w:color w:val="000000" w:themeColor="text1"/>
                <w:sz w:val="28"/>
              </w:rPr>
            </w:pPr>
          </w:p>
          <w:p w:rsidR="00F351C4" w:rsidRDefault="00303056">
            <w:pPr>
              <w:spacing w:after="0" w:line="252" w:lineRule="auto"/>
              <w:jc w:val="center"/>
              <w:rPr>
                <w:rFonts w:ascii="PT Astra Serif" w:hAnsi="PT Astra Serif"/>
                <w:color w:val="000000" w:themeColor="text1"/>
                <w:sz w:val="28"/>
              </w:rPr>
            </w:pPr>
            <w:r>
              <w:rPr>
                <w:rFonts w:ascii="PT Astra Serif" w:hAnsi="PT Astra Serif"/>
                <w:color w:val="000000" w:themeColor="text1"/>
                <w:sz w:val="28"/>
              </w:rPr>
              <w:t>2. Сведения о помещении</w:t>
            </w:r>
          </w:p>
        </w:tc>
      </w:tr>
      <w:tr w:rsidR="00F351C4">
        <w:trPr>
          <w:trHeight w:val="1093"/>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jc w:val="center"/>
              <w:rPr>
                <w:rFonts w:ascii="PT Astra Serif" w:hAnsi="PT Astra Serif"/>
                <w:color w:val="000000" w:themeColor="text1"/>
                <w:sz w:val="28"/>
              </w:rPr>
            </w:pPr>
            <w:r>
              <w:rPr>
                <w:rFonts w:ascii="PT Astra Serif" w:hAnsi="PT Astra Serif"/>
                <w:color w:val="000000" w:themeColor="text1"/>
                <w:sz w:val="28"/>
              </w:rPr>
              <w:t>2.1</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rPr>
                <w:rFonts w:ascii="PT Astra Serif" w:hAnsi="PT Astra Serif"/>
                <w:color w:val="000000" w:themeColor="text1"/>
                <w:sz w:val="28"/>
              </w:rPr>
            </w:pPr>
            <w:r>
              <w:rPr>
                <w:rFonts w:ascii="PT Astra Serif" w:hAnsi="PT Astra Serif"/>
                <w:color w:val="000000" w:themeColor="text1"/>
                <w:sz w:val="28"/>
              </w:rPr>
              <w:t>Адрес, по которому находится помещение</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after="0" w:line="252" w:lineRule="auto"/>
              <w:rPr>
                <w:rFonts w:ascii="PT Astra Serif" w:hAnsi="PT Astra Serif"/>
                <w:color w:val="000000" w:themeColor="text1"/>
                <w:sz w:val="28"/>
              </w:rPr>
            </w:pPr>
          </w:p>
        </w:tc>
      </w:tr>
      <w:tr w:rsidR="00F351C4">
        <w:trPr>
          <w:trHeight w:val="1093"/>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jc w:val="center"/>
              <w:rPr>
                <w:rFonts w:ascii="PT Astra Serif" w:hAnsi="PT Astra Serif"/>
                <w:color w:val="000000" w:themeColor="text1"/>
                <w:sz w:val="28"/>
              </w:rPr>
            </w:pPr>
            <w:r>
              <w:rPr>
                <w:rFonts w:ascii="PT Astra Serif" w:hAnsi="PT Astra Serif"/>
                <w:color w:val="000000" w:themeColor="text1"/>
                <w:sz w:val="28"/>
              </w:rPr>
              <w:t>2.2</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after="0" w:line="252" w:lineRule="auto"/>
              <w:rPr>
                <w:rFonts w:ascii="PT Astra Serif" w:hAnsi="PT Astra Serif"/>
                <w:color w:val="000000" w:themeColor="text1"/>
                <w:sz w:val="28"/>
              </w:rPr>
            </w:pPr>
            <w:r>
              <w:rPr>
                <w:rFonts w:ascii="PT Astra Serif" w:hAnsi="PT Astra Serif"/>
                <w:color w:val="000000" w:themeColor="text1"/>
                <w:sz w:val="28"/>
              </w:rPr>
              <w:t>Площадь помещения, кв. м</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after="0" w:line="252" w:lineRule="auto"/>
              <w:rPr>
                <w:rFonts w:ascii="PT Astra Serif" w:hAnsi="PT Astra Serif"/>
                <w:color w:val="000000" w:themeColor="text1"/>
                <w:sz w:val="28"/>
              </w:rPr>
            </w:pPr>
          </w:p>
        </w:tc>
      </w:tr>
    </w:tbl>
    <w:p w:rsidR="00F351C4" w:rsidRDefault="00303056">
      <w:pPr>
        <w:spacing w:after="0"/>
        <w:ind w:right="15"/>
        <w:rPr>
          <w:rFonts w:ascii="PT Astra Serif" w:hAnsi="PT Astra Serif"/>
          <w:sz w:val="28"/>
        </w:rPr>
      </w:pPr>
      <w:r>
        <w:rPr>
          <w:rFonts w:ascii="PT Astra Serif" w:hAnsi="PT Astra Serif"/>
          <w:color w:val="000000" w:themeColor="text1"/>
          <w:sz w:val="28"/>
        </w:rPr>
        <w:t>Приложение: ________________________________________________________</w:t>
      </w:r>
    </w:p>
    <w:p w:rsidR="00F351C4" w:rsidRDefault="00303056">
      <w:pPr>
        <w:tabs>
          <w:tab w:val="left" w:pos="9923"/>
        </w:tabs>
        <w:spacing w:after="0"/>
        <w:ind w:right="-2"/>
        <w:rPr>
          <w:rFonts w:ascii="PT Astra Serif" w:hAnsi="PT Astra Serif"/>
          <w:sz w:val="28"/>
        </w:rPr>
      </w:pPr>
      <w:r>
        <w:rPr>
          <w:rFonts w:ascii="PT Astra Serif" w:hAnsi="PT Astra Serif"/>
          <w:sz w:val="28"/>
        </w:rPr>
        <w:t xml:space="preserve">                       _________________________________________________________</w:t>
      </w:r>
    </w:p>
    <w:p w:rsidR="00F351C4" w:rsidRDefault="00303056">
      <w:pPr>
        <w:tabs>
          <w:tab w:val="left" w:pos="9923"/>
        </w:tabs>
        <w:spacing w:after="0"/>
        <w:ind w:right="-2"/>
        <w:rPr>
          <w:rFonts w:ascii="PT Astra Serif" w:hAnsi="PT Astra Serif"/>
          <w:sz w:val="28"/>
        </w:rPr>
      </w:pPr>
      <w:r>
        <w:rPr>
          <w:rFonts w:ascii="PT Astra Serif" w:hAnsi="PT Astra Serif"/>
          <w:sz w:val="28"/>
        </w:rPr>
        <w:t>Всего к заявлению (на ____ страницах) приложено ____ видов документов на_____ листах в 1 экз.</w:t>
      </w:r>
    </w:p>
    <w:p w:rsidR="00F351C4" w:rsidRDefault="00F351C4">
      <w:pPr>
        <w:spacing w:after="0"/>
        <w:rPr>
          <w:rFonts w:ascii="PT Astra Serif" w:hAnsi="PT Astra Serif"/>
          <w:color w:val="000000" w:themeColor="text1"/>
          <w:sz w:val="28"/>
        </w:rPr>
      </w:pPr>
    </w:p>
    <w:p w:rsidR="00F351C4" w:rsidRDefault="00303056">
      <w:pPr>
        <w:spacing w:after="0"/>
        <w:rPr>
          <w:rFonts w:ascii="PT Astra Serif" w:hAnsi="PT Astra Serif"/>
          <w:color w:val="000000" w:themeColor="text1"/>
          <w:sz w:val="28"/>
        </w:rPr>
      </w:pPr>
      <w:r>
        <w:rPr>
          <w:rFonts w:ascii="PT Astra Serif" w:hAnsi="PT Astra Serif"/>
          <w:color w:val="000000" w:themeColor="text1"/>
          <w:sz w:val="28"/>
        </w:rPr>
        <w:t>Номер телефона, адрес электронной почты для связи: ____________________________________________________________________</w:t>
      </w:r>
    </w:p>
    <w:p w:rsidR="00F351C4" w:rsidRDefault="00F351C4">
      <w:pPr>
        <w:tabs>
          <w:tab w:val="left" w:pos="1968"/>
        </w:tabs>
        <w:spacing w:after="0"/>
        <w:rPr>
          <w:rFonts w:ascii="PT Astra Serif" w:hAnsi="PT Astra Serif"/>
          <w:color w:val="000000" w:themeColor="text1"/>
          <w:sz w:val="28"/>
        </w:rPr>
      </w:pPr>
    </w:p>
    <w:p w:rsidR="00F351C4" w:rsidRDefault="00303056">
      <w:pPr>
        <w:tabs>
          <w:tab w:val="left" w:pos="1968"/>
        </w:tabs>
        <w:spacing w:after="0"/>
        <w:rPr>
          <w:rFonts w:ascii="PT Astra Serif" w:hAnsi="PT Astra Serif"/>
          <w:color w:val="000000" w:themeColor="text1"/>
          <w:sz w:val="28"/>
        </w:rPr>
      </w:pPr>
      <w:r>
        <w:rPr>
          <w:rFonts w:ascii="PT Astra Serif" w:hAnsi="PT Astra Serif"/>
          <w:color w:val="000000" w:themeColor="text1"/>
          <w:sz w:val="28"/>
        </w:rPr>
        <w:t>Результат предоставления муниципальной услуги прошу:</w:t>
      </w:r>
    </w:p>
    <w:p w:rsidR="00F351C4" w:rsidRDefault="00F351C4">
      <w:pPr>
        <w:spacing w:after="0"/>
        <w:rPr>
          <w:rFonts w:ascii="PT Astra Serif" w:hAnsi="PT Astra Serif"/>
          <w:color w:val="000000" w:themeColor="text1"/>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6"/>
        <w:gridCol w:w="1025"/>
      </w:tblGrid>
      <w:tr w:rsidR="00F351C4">
        <w:tc>
          <w:tcPr>
            <w:tcW w:w="9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before="120" w:after="0"/>
              <w:rPr>
                <w:rFonts w:ascii="PT Astra Serif" w:hAnsi="PT Astra Serif"/>
                <w:i/>
                <w:color w:val="000000" w:themeColor="text1"/>
                <w:sz w:val="28"/>
              </w:rPr>
            </w:pPr>
            <w:r>
              <w:rPr>
                <w:rFonts w:ascii="PT Astra Serif" w:hAnsi="PT Astra Serif"/>
                <w:color w:val="000000" w:themeColor="text1"/>
                <w:sz w:val="28"/>
              </w:rPr>
              <w:t xml:space="preserve">направить в форме электронного документа в личный кабинет на Единый портал государственных и муниципальных услуг (функций) </w:t>
            </w:r>
            <w:r>
              <w:rPr>
                <w:rFonts w:ascii="PT Astra Serif" w:hAnsi="PT Astra Serif"/>
                <w:i/>
                <w:color w:val="000000" w:themeColor="text1"/>
                <w:sz w:val="28"/>
              </w:rPr>
              <w:t>(при наличии технической возможности)</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before="120" w:after="0"/>
              <w:rPr>
                <w:rFonts w:ascii="PT Astra Serif" w:hAnsi="PT Astra Serif"/>
                <w:color w:val="000000" w:themeColor="text1"/>
                <w:sz w:val="28"/>
              </w:rPr>
            </w:pPr>
          </w:p>
        </w:tc>
      </w:tr>
      <w:tr w:rsidR="00F351C4">
        <w:tc>
          <w:tcPr>
            <w:tcW w:w="9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before="120" w:after="0"/>
              <w:jc w:val="both"/>
              <w:rPr>
                <w:rFonts w:ascii="PT Astra Serif" w:hAnsi="PT Astra Serif"/>
                <w:color w:val="000000" w:themeColor="text1"/>
                <w:sz w:val="28"/>
              </w:rPr>
            </w:pPr>
            <w:r>
              <w:rPr>
                <w:rFonts w:ascii="PT Astra Serif" w:hAnsi="PT Astra Serif"/>
                <w:color w:val="000000" w:themeColor="text1"/>
                <w:sz w:val="28"/>
              </w:rPr>
              <w:t>выдать на бумажном носителе при личном обращении в орган местного самоуправления</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before="120" w:after="0"/>
              <w:rPr>
                <w:rFonts w:ascii="PT Astra Serif" w:hAnsi="PT Astra Serif"/>
                <w:color w:val="000000" w:themeColor="text1"/>
                <w:sz w:val="28"/>
              </w:rPr>
            </w:pPr>
          </w:p>
        </w:tc>
      </w:tr>
      <w:tr w:rsidR="00F351C4">
        <w:tc>
          <w:tcPr>
            <w:tcW w:w="9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before="120" w:after="0"/>
              <w:jc w:val="both"/>
              <w:rPr>
                <w:rFonts w:ascii="PT Astra Serif" w:hAnsi="PT Astra Serif"/>
                <w:color w:val="000000" w:themeColor="text1"/>
                <w:sz w:val="28"/>
              </w:rPr>
            </w:pPr>
            <w:r>
              <w:rPr>
                <w:rFonts w:ascii="PT Astra Serif" w:hAnsi="PT Astra Serif"/>
                <w:color w:val="000000" w:themeColor="text1"/>
                <w:sz w:val="28"/>
              </w:rPr>
              <w:t>выдать на бумажном носителе при личном обращении в МФЦ</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before="120" w:after="0"/>
              <w:rPr>
                <w:rFonts w:ascii="PT Astra Serif" w:hAnsi="PT Astra Serif"/>
                <w:color w:val="000000" w:themeColor="text1"/>
                <w:sz w:val="28"/>
              </w:rPr>
            </w:pPr>
          </w:p>
        </w:tc>
      </w:tr>
      <w:tr w:rsidR="00F351C4">
        <w:tc>
          <w:tcPr>
            <w:tcW w:w="102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before="120" w:after="0"/>
              <w:ind w:right="255"/>
              <w:jc w:val="center"/>
              <w:rPr>
                <w:rFonts w:ascii="PT Astra Serif" w:hAnsi="PT Astra Serif"/>
                <w:i/>
                <w:color w:val="000000" w:themeColor="text1"/>
                <w:sz w:val="28"/>
              </w:rPr>
            </w:pPr>
            <w:r>
              <w:rPr>
                <w:rFonts w:ascii="PT Astra Serif" w:hAnsi="PT Astra Serif"/>
                <w:i/>
                <w:color w:val="000000" w:themeColor="text1"/>
                <w:sz w:val="28"/>
              </w:rPr>
              <w:t>Указывается один из перечисленных способов</w:t>
            </w:r>
          </w:p>
        </w:tc>
      </w:tr>
    </w:tbl>
    <w:p w:rsidR="00F351C4" w:rsidRDefault="00F351C4">
      <w:pPr>
        <w:tabs>
          <w:tab w:val="left" w:pos="9923"/>
        </w:tabs>
        <w:spacing w:after="0"/>
        <w:ind w:right="-2"/>
        <w:rPr>
          <w:rFonts w:ascii="PT Astra Serif" w:hAnsi="PT Astra Serif"/>
          <w:sz w:val="28"/>
        </w:rPr>
      </w:pPr>
    </w:p>
    <w:p w:rsidR="00F351C4" w:rsidRDefault="00303056">
      <w:pPr>
        <w:rPr>
          <w:rFonts w:ascii="PT Astra Serif" w:hAnsi="PT Astra Serif"/>
          <w:sz w:val="28"/>
        </w:rPr>
      </w:pPr>
      <w:r>
        <w:rPr>
          <w:rFonts w:ascii="PT Astra Serif" w:hAnsi="PT Astra Serif"/>
          <w:sz w:val="28"/>
        </w:rPr>
        <w:t xml:space="preserve">Предупрежден(а) об ответственности за предоставление заведомо ложной информации и недостоверных данных. </w:t>
      </w:r>
    </w:p>
    <w:p w:rsidR="00F351C4" w:rsidRDefault="00F351C4">
      <w:pPr>
        <w:spacing w:after="0"/>
        <w:ind w:firstLine="708"/>
        <w:rPr>
          <w:rFonts w:ascii="PT Astra Serif" w:hAnsi="PT Astra Serif"/>
          <w:strike/>
          <w:color w:val="000000" w:themeColor="text1"/>
        </w:rPr>
      </w:pPr>
    </w:p>
    <w:p w:rsidR="00F351C4" w:rsidRDefault="00F351C4">
      <w:pPr>
        <w:spacing w:before="120" w:after="0"/>
        <w:jc w:val="both"/>
        <w:rPr>
          <w:rFonts w:ascii="PT Astra Serif" w:hAnsi="PT Astra Serif"/>
          <w:color w:val="000000" w:themeColor="text1"/>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4111"/>
      </w:tblGrid>
      <w:tr w:rsidR="00F351C4">
        <w:tc>
          <w:tcPr>
            <w:tcW w:w="3119" w:type="dxa"/>
            <w:tcMar>
              <w:top w:w="0" w:type="dxa"/>
              <w:left w:w="28" w:type="dxa"/>
              <w:bottom w:w="0" w:type="dxa"/>
              <w:right w:w="28" w:type="dxa"/>
            </w:tcMar>
            <w:vAlign w:val="bottom"/>
          </w:tcPr>
          <w:p w:rsidR="00F351C4" w:rsidRDefault="00F351C4">
            <w:pPr>
              <w:spacing w:after="0"/>
              <w:jc w:val="center"/>
              <w:rPr>
                <w:rFonts w:ascii="PT Astra Serif" w:hAnsi="PT Astra Serif"/>
                <w:color w:val="000000" w:themeColor="text1"/>
              </w:rPr>
            </w:pPr>
          </w:p>
        </w:tc>
        <w:tc>
          <w:tcPr>
            <w:tcW w:w="283" w:type="dxa"/>
            <w:tcMar>
              <w:top w:w="0" w:type="dxa"/>
              <w:left w:w="28" w:type="dxa"/>
              <w:bottom w:w="0" w:type="dxa"/>
              <w:right w:w="28" w:type="dxa"/>
            </w:tcMar>
            <w:vAlign w:val="bottom"/>
          </w:tcPr>
          <w:p w:rsidR="00F351C4" w:rsidRDefault="00F351C4">
            <w:pPr>
              <w:spacing w:after="0"/>
              <w:rPr>
                <w:rFonts w:ascii="PT Astra Serif" w:hAnsi="PT Astra Serif"/>
                <w:color w:val="000000" w:themeColor="text1"/>
              </w:rPr>
            </w:pPr>
          </w:p>
        </w:tc>
        <w:tc>
          <w:tcPr>
            <w:tcW w:w="2269" w:type="dxa"/>
            <w:tcBorders>
              <w:top w:val="nil"/>
              <w:left w:val="nil"/>
              <w:bottom w:val="single" w:sz="4" w:space="0" w:color="000000"/>
              <w:right w:val="nil"/>
            </w:tcBorders>
            <w:tcMar>
              <w:top w:w="0" w:type="dxa"/>
              <w:left w:w="28" w:type="dxa"/>
              <w:bottom w:w="0" w:type="dxa"/>
              <w:right w:w="28" w:type="dxa"/>
            </w:tcMar>
            <w:vAlign w:val="bottom"/>
          </w:tcPr>
          <w:p w:rsidR="00F351C4" w:rsidRDefault="00F351C4">
            <w:pPr>
              <w:spacing w:after="0"/>
              <w:jc w:val="center"/>
              <w:rPr>
                <w:rFonts w:ascii="PT Astra Serif" w:hAnsi="PT Astra Serif"/>
                <w:color w:val="000000" w:themeColor="text1"/>
              </w:rPr>
            </w:pPr>
          </w:p>
        </w:tc>
        <w:tc>
          <w:tcPr>
            <w:tcW w:w="283" w:type="dxa"/>
            <w:tcMar>
              <w:top w:w="0" w:type="dxa"/>
              <w:left w:w="28" w:type="dxa"/>
              <w:bottom w:w="0" w:type="dxa"/>
              <w:right w:w="28" w:type="dxa"/>
            </w:tcMar>
            <w:vAlign w:val="bottom"/>
          </w:tcPr>
          <w:p w:rsidR="00F351C4" w:rsidRDefault="00F351C4">
            <w:pPr>
              <w:spacing w:after="0"/>
              <w:rPr>
                <w:rFonts w:ascii="PT Astra Serif" w:hAnsi="PT Astra Serif"/>
                <w:color w:val="000000" w:themeColor="text1"/>
              </w:rPr>
            </w:pPr>
          </w:p>
        </w:tc>
        <w:tc>
          <w:tcPr>
            <w:tcW w:w="4111" w:type="dxa"/>
            <w:tcBorders>
              <w:top w:val="nil"/>
              <w:left w:val="nil"/>
              <w:bottom w:val="single" w:sz="4" w:space="0" w:color="000000"/>
              <w:right w:val="nil"/>
            </w:tcBorders>
            <w:tcMar>
              <w:top w:w="0" w:type="dxa"/>
              <w:left w:w="28" w:type="dxa"/>
              <w:bottom w:w="0" w:type="dxa"/>
              <w:right w:w="28" w:type="dxa"/>
            </w:tcMar>
            <w:vAlign w:val="bottom"/>
          </w:tcPr>
          <w:p w:rsidR="00F351C4" w:rsidRDefault="00F351C4">
            <w:pPr>
              <w:spacing w:after="0"/>
              <w:jc w:val="center"/>
              <w:rPr>
                <w:rFonts w:ascii="PT Astra Serif" w:hAnsi="PT Astra Serif"/>
                <w:color w:val="000000" w:themeColor="text1"/>
              </w:rPr>
            </w:pPr>
          </w:p>
        </w:tc>
      </w:tr>
      <w:tr w:rsidR="00F351C4">
        <w:tc>
          <w:tcPr>
            <w:tcW w:w="3119" w:type="dxa"/>
            <w:tcMar>
              <w:top w:w="0" w:type="dxa"/>
              <w:left w:w="28" w:type="dxa"/>
              <w:bottom w:w="0" w:type="dxa"/>
              <w:right w:w="28" w:type="dxa"/>
            </w:tcMar>
          </w:tcPr>
          <w:p w:rsidR="00F351C4" w:rsidRDefault="00F351C4">
            <w:pPr>
              <w:spacing w:after="0"/>
              <w:jc w:val="center"/>
              <w:rPr>
                <w:rFonts w:ascii="PT Astra Serif" w:hAnsi="PT Astra Serif"/>
                <w:color w:val="000000" w:themeColor="text1"/>
              </w:rPr>
            </w:pPr>
          </w:p>
        </w:tc>
        <w:tc>
          <w:tcPr>
            <w:tcW w:w="283" w:type="dxa"/>
            <w:tcMar>
              <w:top w:w="0" w:type="dxa"/>
              <w:left w:w="28" w:type="dxa"/>
              <w:bottom w:w="0" w:type="dxa"/>
              <w:right w:w="28" w:type="dxa"/>
            </w:tcMar>
          </w:tcPr>
          <w:p w:rsidR="00F351C4" w:rsidRDefault="00F351C4">
            <w:pPr>
              <w:spacing w:after="0"/>
              <w:rPr>
                <w:rFonts w:ascii="PT Astra Serif" w:hAnsi="PT Astra Serif"/>
                <w:color w:val="000000" w:themeColor="text1"/>
              </w:rPr>
            </w:pPr>
          </w:p>
        </w:tc>
        <w:tc>
          <w:tcPr>
            <w:tcW w:w="2269" w:type="dxa"/>
            <w:tcMar>
              <w:top w:w="0" w:type="dxa"/>
              <w:left w:w="28" w:type="dxa"/>
              <w:bottom w:w="0" w:type="dxa"/>
              <w:right w:w="28" w:type="dxa"/>
            </w:tcMar>
          </w:tcPr>
          <w:p w:rsidR="00F351C4" w:rsidRDefault="00303056">
            <w:pPr>
              <w:spacing w:after="0"/>
              <w:jc w:val="center"/>
              <w:rPr>
                <w:rFonts w:ascii="PT Astra Serif" w:hAnsi="PT Astra Serif"/>
                <w:color w:val="000000" w:themeColor="text1"/>
              </w:rPr>
            </w:pPr>
            <w:r>
              <w:rPr>
                <w:rFonts w:ascii="PT Astra Serif" w:hAnsi="PT Astra Serif"/>
                <w:color w:val="000000" w:themeColor="text1"/>
              </w:rPr>
              <w:t>(</w:t>
            </w:r>
            <w:r>
              <w:rPr>
                <w:rFonts w:ascii="PT Astra Serif" w:hAnsi="PT Astra Serif"/>
                <w:i/>
                <w:color w:val="000000" w:themeColor="text1"/>
              </w:rPr>
              <w:t>подпись)</w:t>
            </w:r>
          </w:p>
        </w:tc>
        <w:tc>
          <w:tcPr>
            <w:tcW w:w="283" w:type="dxa"/>
            <w:tcMar>
              <w:top w:w="0" w:type="dxa"/>
              <w:left w:w="28" w:type="dxa"/>
              <w:bottom w:w="0" w:type="dxa"/>
              <w:right w:w="28" w:type="dxa"/>
            </w:tcMar>
          </w:tcPr>
          <w:p w:rsidR="00F351C4" w:rsidRDefault="00F351C4">
            <w:pPr>
              <w:spacing w:after="0"/>
              <w:rPr>
                <w:rFonts w:ascii="PT Astra Serif" w:hAnsi="PT Astra Serif"/>
                <w:color w:val="000000" w:themeColor="text1"/>
              </w:rPr>
            </w:pPr>
          </w:p>
        </w:tc>
        <w:tc>
          <w:tcPr>
            <w:tcW w:w="4111" w:type="dxa"/>
            <w:tcMar>
              <w:top w:w="0" w:type="dxa"/>
              <w:left w:w="28" w:type="dxa"/>
              <w:bottom w:w="0" w:type="dxa"/>
              <w:right w:w="28" w:type="dxa"/>
            </w:tcMar>
          </w:tcPr>
          <w:p w:rsidR="00F351C4" w:rsidRDefault="00303056">
            <w:pPr>
              <w:spacing w:after="0"/>
              <w:jc w:val="center"/>
              <w:rPr>
                <w:rFonts w:ascii="PT Astra Serif" w:hAnsi="PT Astra Serif"/>
                <w:color w:val="000000" w:themeColor="text1"/>
              </w:rPr>
            </w:pPr>
            <w:r>
              <w:rPr>
                <w:rFonts w:ascii="PT Astra Serif" w:hAnsi="PT Astra Serif"/>
                <w:color w:val="000000" w:themeColor="text1"/>
              </w:rPr>
              <w:t>(</w:t>
            </w:r>
            <w:r>
              <w:rPr>
                <w:rFonts w:ascii="PT Astra Serif" w:hAnsi="PT Astra Serif"/>
                <w:i/>
                <w:color w:val="000000" w:themeColor="text1"/>
              </w:rPr>
              <w:t>фамилия, имя, отчество (при наличии</w:t>
            </w:r>
            <w:r>
              <w:rPr>
                <w:rFonts w:ascii="PT Astra Serif" w:hAnsi="PT Astra Serif"/>
                <w:color w:val="000000" w:themeColor="text1"/>
              </w:rPr>
              <w:t>)</w:t>
            </w:r>
          </w:p>
        </w:tc>
      </w:tr>
    </w:tbl>
    <w:p w:rsidR="00F351C4" w:rsidRDefault="00F351C4">
      <w:pPr>
        <w:spacing w:after="0"/>
        <w:rPr>
          <w:rFonts w:ascii="PT Astra Serif" w:hAnsi="PT Astra Serif"/>
          <w:color w:val="000000" w:themeColor="text1"/>
        </w:rPr>
      </w:pPr>
    </w:p>
    <w:p w:rsidR="00F351C4" w:rsidRDefault="00F351C4">
      <w:pPr>
        <w:spacing w:after="0"/>
        <w:rPr>
          <w:rFonts w:ascii="PT Astra Serif" w:hAnsi="PT Astra Serif"/>
          <w:color w:val="000000" w:themeColor="text1"/>
        </w:rPr>
      </w:pPr>
    </w:p>
    <w:p w:rsidR="00F351C4" w:rsidRDefault="00F351C4">
      <w:pPr>
        <w:tabs>
          <w:tab w:val="left" w:pos="9923"/>
        </w:tabs>
        <w:spacing w:after="0"/>
        <w:ind w:right="-284"/>
        <w:rPr>
          <w:rFonts w:ascii="PT Astra Serif" w:hAnsi="PT Astra Serif"/>
        </w:rPr>
      </w:pPr>
    </w:p>
    <w:p w:rsidR="00F351C4" w:rsidRDefault="00303056">
      <w:pPr>
        <w:tabs>
          <w:tab w:val="left" w:pos="9923"/>
        </w:tabs>
        <w:spacing w:after="0"/>
        <w:ind w:right="-284"/>
        <w:rPr>
          <w:rFonts w:ascii="PT Astra Serif" w:hAnsi="PT Astra Serif"/>
        </w:rPr>
      </w:pPr>
      <w:r>
        <w:rPr>
          <w:rFonts w:ascii="PT Astra Serif" w:hAnsi="PT Astra Serif"/>
        </w:rPr>
        <w:t>«_______» _________________ _______ г.            М.П.</w:t>
      </w:r>
    </w:p>
    <w:p w:rsidR="00F351C4" w:rsidRDefault="00303056">
      <w:pPr>
        <w:pStyle w:val="ConsPlusNormal1"/>
        <w:tabs>
          <w:tab w:val="left" w:pos="5812"/>
        </w:tabs>
        <w:jc w:val="center"/>
        <w:rPr>
          <w:rFonts w:ascii="PT Astra Serif" w:hAnsi="PT Astra Serif"/>
          <w:sz w:val="28"/>
        </w:rPr>
      </w:pPr>
      <w:r>
        <w:br w:type="page"/>
      </w:r>
    </w:p>
    <w:p w:rsidR="00F351C4" w:rsidRDefault="00303056">
      <w:pPr>
        <w:tabs>
          <w:tab w:val="left" w:pos="5812"/>
        </w:tabs>
        <w:spacing w:after="0" w:line="240" w:lineRule="auto"/>
        <w:jc w:val="right"/>
        <w:rPr>
          <w:rFonts w:ascii="PT Astra Serif" w:hAnsi="PT Astra Serif"/>
          <w:sz w:val="28"/>
        </w:rPr>
      </w:pPr>
      <w:r>
        <w:rPr>
          <w:rFonts w:ascii="PT Astra Serif" w:hAnsi="PT Astra Serif"/>
          <w:sz w:val="28"/>
        </w:rPr>
        <w:lastRenderedPageBreak/>
        <w:t>Приложение № 6</w:t>
      </w:r>
    </w:p>
    <w:p w:rsidR="00F351C4" w:rsidRDefault="00303056">
      <w:pPr>
        <w:pStyle w:val="ConsPlusNormal1"/>
        <w:tabs>
          <w:tab w:val="left" w:pos="5812"/>
        </w:tabs>
        <w:jc w:val="right"/>
        <w:rPr>
          <w:rFonts w:ascii="PT Astra Serif" w:hAnsi="PT Astra Serif"/>
          <w:sz w:val="28"/>
        </w:rPr>
      </w:pPr>
      <w:r>
        <w:rPr>
          <w:rFonts w:ascii="PT Astra Serif" w:hAnsi="PT Astra Serif"/>
          <w:sz w:val="28"/>
        </w:rPr>
        <w:t>к административному регламенту</w:t>
      </w:r>
    </w:p>
    <w:p w:rsidR="00F351C4" w:rsidRDefault="00303056">
      <w:pPr>
        <w:pStyle w:val="ConsPlusNormal1"/>
        <w:tabs>
          <w:tab w:val="left" w:pos="5812"/>
        </w:tabs>
        <w:jc w:val="right"/>
        <w:rPr>
          <w:rFonts w:ascii="PT Astra Serif" w:hAnsi="PT Astra Serif"/>
          <w:sz w:val="28"/>
        </w:rPr>
      </w:pPr>
      <w:r>
        <w:rPr>
          <w:rFonts w:ascii="PT Astra Serif" w:hAnsi="PT Astra Serif"/>
          <w:sz w:val="28"/>
        </w:rPr>
        <w:t>предоставления муниципальной услуги</w:t>
      </w:r>
    </w:p>
    <w:p w:rsidR="00F351C4" w:rsidRDefault="00F351C4">
      <w:pPr>
        <w:pStyle w:val="ConsPlusNormal1"/>
        <w:tabs>
          <w:tab w:val="left" w:pos="5812"/>
        </w:tabs>
        <w:jc w:val="center"/>
        <w:rPr>
          <w:rFonts w:ascii="PT Astra Serif" w:hAnsi="PT Astra Serif"/>
          <w:b/>
          <w:sz w:val="28"/>
        </w:rPr>
      </w:pPr>
    </w:p>
    <w:p w:rsidR="00F351C4" w:rsidRDefault="00303056">
      <w:pPr>
        <w:pStyle w:val="ConsPlusNormal1"/>
        <w:tabs>
          <w:tab w:val="left" w:pos="5812"/>
        </w:tabs>
        <w:jc w:val="center"/>
        <w:rPr>
          <w:rFonts w:ascii="PT Astra Serif" w:hAnsi="PT Astra Serif"/>
          <w:b/>
          <w:sz w:val="28"/>
        </w:rPr>
      </w:pPr>
      <w:r>
        <w:rPr>
          <w:rFonts w:ascii="PT Astra Serif" w:hAnsi="PT Astra Serif"/>
          <w:b/>
          <w:sz w:val="28"/>
        </w:rPr>
        <w:t xml:space="preserve">Уведомление о завершении работ по переводу жилого помещения </w:t>
      </w:r>
    </w:p>
    <w:p w:rsidR="00F351C4" w:rsidRDefault="00303056">
      <w:pPr>
        <w:pStyle w:val="ConsPlusNormal1"/>
        <w:tabs>
          <w:tab w:val="left" w:pos="5812"/>
        </w:tabs>
        <w:jc w:val="center"/>
        <w:rPr>
          <w:rFonts w:ascii="PT Astra Serif" w:hAnsi="PT Astra Serif"/>
          <w:b/>
          <w:sz w:val="28"/>
        </w:rPr>
      </w:pPr>
      <w:r>
        <w:rPr>
          <w:rFonts w:ascii="PT Astra Serif" w:hAnsi="PT Astra Serif"/>
          <w:b/>
          <w:sz w:val="28"/>
        </w:rPr>
        <w:t>в нежилое помещение и нежилого помещения в жилое помещение</w:t>
      </w:r>
    </w:p>
    <w:p w:rsidR="00F351C4" w:rsidRDefault="00F351C4">
      <w:pPr>
        <w:pStyle w:val="ConsPlusNormal1"/>
        <w:tabs>
          <w:tab w:val="left" w:pos="5812"/>
        </w:tabs>
        <w:jc w:val="right"/>
        <w:rPr>
          <w:rFonts w:ascii="PT Astra Serif" w:hAnsi="PT Astra Serif"/>
          <w:sz w:val="28"/>
        </w:rPr>
      </w:pPr>
    </w:p>
    <w:p w:rsidR="00F351C4" w:rsidRDefault="00303056">
      <w:pPr>
        <w:pStyle w:val="ConsPlusNormal1"/>
        <w:tabs>
          <w:tab w:val="left" w:pos="5812"/>
        </w:tabs>
        <w:jc w:val="right"/>
        <w:rPr>
          <w:rFonts w:ascii="PT Astra Serif" w:hAnsi="PT Astra Serif"/>
          <w:sz w:val="28"/>
        </w:rPr>
      </w:pPr>
      <w:r>
        <w:rPr>
          <w:rFonts w:ascii="PT Astra Serif" w:hAnsi="PT Astra Serif"/>
          <w:sz w:val="28"/>
        </w:rPr>
        <w:t>Форма</w:t>
      </w:r>
    </w:p>
    <w:p w:rsidR="00F351C4" w:rsidRDefault="00F351C4">
      <w:pPr>
        <w:widowControl w:val="0"/>
        <w:jc w:val="both"/>
        <w:rPr>
          <w:rFonts w:ascii="PT Astra Serif" w:hAnsi="PT Astra Serif"/>
          <w:sz w:val="28"/>
        </w:rPr>
      </w:pPr>
    </w:p>
    <w:p w:rsidR="00F351C4" w:rsidRDefault="00303056">
      <w:pPr>
        <w:widowControl w:val="0"/>
        <w:jc w:val="right"/>
        <w:rPr>
          <w:rFonts w:ascii="PT Astra Serif" w:hAnsi="PT Astra Serif"/>
          <w:sz w:val="28"/>
        </w:rPr>
      </w:pPr>
      <w:r>
        <w:rPr>
          <w:rFonts w:ascii="PT Astra Serif" w:hAnsi="PT Astra Serif"/>
          <w:sz w:val="28"/>
        </w:rPr>
        <w:t xml:space="preserve">                                       </w:t>
      </w:r>
    </w:p>
    <w:p w:rsidR="00F351C4" w:rsidRDefault="00303056">
      <w:pPr>
        <w:widowControl w:val="0"/>
        <w:spacing w:after="0"/>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jc w:val="right"/>
        <w:rPr>
          <w:rFonts w:ascii="PT Astra Serif" w:hAnsi="PT Astra Serif"/>
          <w:sz w:val="20"/>
        </w:rPr>
      </w:pPr>
      <w:r>
        <w:rPr>
          <w:rFonts w:ascii="PT Astra Serif" w:hAnsi="PT Astra Serif"/>
          <w:sz w:val="20"/>
        </w:rPr>
        <w:t xml:space="preserve"> наименование органа, предоставляющего услугу</w:t>
      </w:r>
    </w:p>
    <w:p w:rsidR="00F351C4" w:rsidRDefault="00303056">
      <w:pPr>
        <w:widowControl w:val="0"/>
        <w:jc w:val="right"/>
        <w:rPr>
          <w:rFonts w:ascii="PT Astra Serif" w:hAnsi="PT Astra Serif"/>
          <w:sz w:val="28"/>
        </w:rPr>
      </w:pPr>
      <w:r>
        <w:rPr>
          <w:rFonts w:ascii="PT Astra Serif" w:hAnsi="PT Astra Serif"/>
          <w:sz w:val="28"/>
        </w:rPr>
        <w:t xml:space="preserve">                                          от ______________________________</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line="240" w:lineRule="auto"/>
        <w:jc w:val="center"/>
        <w:rPr>
          <w:rFonts w:ascii="PT Astra Serif" w:hAnsi="PT Astra Serif"/>
          <w:sz w:val="20"/>
        </w:rPr>
      </w:pPr>
      <w:r>
        <w:rPr>
          <w:rFonts w:ascii="PT Astra Serif" w:hAnsi="PT Astra Serif"/>
          <w:sz w:val="28"/>
        </w:rPr>
        <w:t xml:space="preserve">                                                                                      </w:t>
      </w:r>
      <w:r>
        <w:rPr>
          <w:rFonts w:ascii="PT Astra Serif" w:hAnsi="PT Astra Serif"/>
          <w:sz w:val="20"/>
        </w:rPr>
        <w:t>Ф.И.О., наименование заявителя</w:t>
      </w:r>
    </w:p>
    <w:p w:rsidR="00F351C4" w:rsidRDefault="00303056">
      <w:pPr>
        <w:widowControl w:val="0"/>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jc w:val="right"/>
        <w:rPr>
          <w:rFonts w:ascii="PT Astra Serif" w:hAnsi="PT Astra Serif"/>
          <w:sz w:val="28"/>
        </w:rPr>
      </w:pPr>
      <w:r>
        <w:rPr>
          <w:rFonts w:ascii="PT Astra Serif" w:hAnsi="PT Astra Serif"/>
          <w:sz w:val="28"/>
        </w:rPr>
        <w:t xml:space="preserve">                                          ________________________________</w:t>
      </w:r>
    </w:p>
    <w:p w:rsidR="00F351C4" w:rsidRDefault="00303056">
      <w:pPr>
        <w:widowControl w:val="0"/>
        <w:spacing w:after="0"/>
        <w:jc w:val="center"/>
        <w:rPr>
          <w:rFonts w:ascii="PT Astra Serif" w:hAnsi="PT Astra Serif"/>
          <w:sz w:val="28"/>
        </w:rPr>
      </w:pPr>
      <w:r>
        <w:rPr>
          <w:rFonts w:ascii="PT Astra Serif" w:hAnsi="PT Astra Serif"/>
          <w:sz w:val="20"/>
        </w:rPr>
        <w:t xml:space="preserve">                                                                                                          адрес, номер телефона для связи</w:t>
      </w:r>
    </w:p>
    <w:p w:rsidR="00F351C4" w:rsidRDefault="00303056">
      <w:pPr>
        <w:widowControl w:val="0"/>
        <w:spacing w:after="0"/>
        <w:jc w:val="center"/>
        <w:rPr>
          <w:rFonts w:ascii="PT Astra Serif" w:hAnsi="PT Astra Serif"/>
          <w:sz w:val="28"/>
        </w:rPr>
      </w:pPr>
      <w:r>
        <w:rPr>
          <w:rFonts w:ascii="PT Astra Serif" w:hAnsi="PT Astra Serif"/>
          <w:sz w:val="28"/>
        </w:rPr>
        <w:t xml:space="preserve">                                                                                 ________________________________</w:t>
      </w:r>
    </w:p>
    <w:p w:rsidR="00F351C4" w:rsidRDefault="00303056">
      <w:pPr>
        <w:widowControl w:val="0"/>
        <w:spacing w:after="0"/>
        <w:jc w:val="center"/>
        <w:rPr>
          <w:rFonts w:ascii="PT Astra Serif" w:hAnsi="PT Astra Serif"/>
          <w:sz w:val="28"/>
        </w:rPr>
      </w:pPr>
      <w:r>
        <w:rPr>
          <w:rFonts w:ascii="PT Astra Serif" w:hAnsi="PT Astra Serif"/>
          <w:sz w:val="20"/>
        </w:rPr>
        <w:t xml:space="preserve">                                                                                                  адрес электронной почты </w:t>
      </w:r>
    </w:p>
    <w:p w:rsidR="00F351C4" w:rsidRDefault="00F351C4">
      <w:pPr>
        <w:widowControl w:val="0"/>
        <w:spacing w:after="0"/>
        <w:jc w:val="right"/>
        <w:rPr>
          <w:rFonts w:ascii="PT Astra Serif" w:hAnsi="PT Astra Serif"/>
          <w:sz w:val="28"/>
        </w:rPr>
      </w:pPr>
    </w:p>
    <w:p w:rsidR="00F351C4" w:rsidRDefault="00F351C4">
      <w:pPr>
        <w:widowControl w:val="0"/>
        <w:jc w:val="both"/>
        <w:rPr>
          <w:rFonts w:ascii="PT Astra Serif" w:hAnsi="PT Astra Serif"/>
          <w:sz w:val="28"/>
        </w:rPr>
      </w:pPr>
    </w:p>
    <w:p w:rsidR="00F351C4" w:rsidRDefault="00303056">
      <w:pPr>
        <w:widowControl w:val="0"/>
        <w:jc w:val="center"/>
        <w:rPr>
          <w:rFonts w:ascii="PT Astra Serif" w:hAnsi="PT Astra Serif"/>
          <w:sz w:val="28"/>
        </w:rPr>
      </w:pPr>
      <w:r>
        <w:rPr>
          <w:rFonts w:ascii="PT Astra Serif" w:hAnsi="PT Astra Serif"/>
          <w:sz w:val="28"/>
        </w:rPr>
        <w:t>УВЕДОМЛЕНИЕ</w:t>
      </w:r>
    </w:p>
    <w:p w:rsidR="00F351C4" w:rsidRDefault="00F351C4">
      <w:pPr>
        <w:widowControl w:val="0"/>
        <w:jc w:val="both"/>
        <w:rPr>
          <w:rFonts w:ascii="PT Astra Serif" w:hAnsi="PT Astra Serif"/>
          <w:sz w:val="28"/>
        </w:rPr>
      </w:pPr>
    </w:p>
    <w:p w:rsidR="00F351C4" w:rsidRDefault="00303056">
      <w:pPr>
        <w:widowControl w:val="0"/>
        <w:spacing w:after="0" w:line="240" w:lineRule="auto"/>
        <w:ind w:firstLine="709"/>
        <w:jc w:val="both"/>
        <w:rPr>
          <w:rFonts w:ascii="PT Astra Serif" w:hAnsi="PT Astra Serif"/>
          <w:sz w:val="28"/>
        </w:rPr>
      </w:pPr>
      <w:r>
        <w:rPr>
          <w:rFonts w:ascii="PT Astra Serif" w:hAnsi="PT Astra Serif"/>
          <w:sz w:val="28"/>
        </w:rPr>
        <w:t>Уведомляю о завершении переустройства и (или) перепланировки переводимого помещения по адресу: ______________________________________________________.</w:t>
      </w:r>
    </w:p>
    <w:p w:rsidR="00F351C4" w:rsidRDefault="00303056">
      <w:pPr>
        <w:widowControl w:val="0"/>
        <w:spacing w:after="0" w:line="240" w:lineRule="auto"/>
        <w:ind w:firstLine="709"/>
        <w:jc w:val="both"/>
        <w:rPr>
          <w:rFonts w:ascii="PT Astra Serif" w:hAnsi="PT Astra Serif"/>
          <w:sz w:val="28"/>
        </w:rPr>
      </w:pPr>
      <w:r>
        <w:rPr>
          <w:rFonts w:ascii="PT Astra Serif" w:hAnsi="PT Astra Serif"/>
          <w:sz w:val="28"/>
        </w:rPr>
        <w:t>Работы  по  переустройству  и (или) перепланировки помещения произведены на</w:t>
      </w:r>
    </w:p>
    <w:p w:rsidR="00F351C4" w:rsidRDefault="00303056">
      <w:pPr>
        <w:widowControl w:val="0"/>
        <w:spacing w:after="0" w:line="240" w:lineRule="auto"/>
        <w:ind w:firstLine="709"/>
        <w:jc w:val="both"/>
        <w:rPr>
          <w:rFonts w:ascii="PT Astra Serif" w:hAnsi="PT Astra Serif"/>
          <w:sz w:val="28"/>
        </w:rPr>
      </w:pPr>
      <w:r>
        <w:rPr>
          <w:rFonts w:ascii="PT Astra Serif" w:hAnsi="PT Astra Serif"/>
          <w:sz w:val="28"/>
        </w:rPr>
        <w:t>основании  уведомления о переводе жилого  (нежилого) помещения в нежилое (жилое) помещение _______________________________________________________.</w:t>
      </w:r>
    </w:p>
    <w:p w:rsidR="00F351C4" w:rsidRDefault="00303056">
      <w:pPr>
        <w:widowControl w:val="0"/>
        <w:spacing w:after="0" w:line="240" w:lineRule="auto"/>
        <w:ind w:firstLine="709"/>
        <w:jc w:val="both"/>
        <w:rPr>
          <w:rFonts w:ascii="PT Astra Serif" w:hAnsi="PT Astra Serif"/>
          <w:sz w:val="28"/>
        </w:rPr>
      </w:pPr>
      <w:r>
        <w:rPr>
          <w:rFonts w:ascii="PT Astra Serif" w:hAnsi="PT Astra Serif"/>
          <w:sz w:val="20"/>
        </w:rPr>
        <w:t xml:space="preserve">                                                                                                (дата, номер)</w:t>
      </w:r>
    </w:p>
    <w:p w:rsidR="00F351C4" w:rsidRDefault="00F351C4">
      <w:pPr>
        <w:widowControl w:val="0"/>
        <w:spacing w:after="0" w:line="240" w:lineRule="auto"/>
        <w:ind w:firstLine="709"/>
        <w:jc w:val="both"/>
        <w:rPr>
          <w:rFonts w:ascii="PT Astra Serif" w:hAnsi="PT Astra Serif"/>
          <w:sz w:val="28"/>
        </w:rPr>
      </w:pPr>
    </w:p>
    <w:p w:rsidR="00F351C4" w:rsidRDefault="00303056">
      <w:pPr>
        <w:widowControl w:val="0"/>
        <w:spacing w:after="0" w:line="240" w:lineRule="auto"/>
        <w:ind w:firstLine="709"/>
        <w:jc w:val="both"/>
        <w:rPr>
          <w:rFonts w:ascii="PT Astra Serif" w:hAnsi="PT Astra Serif"/>
          <w:sz w:val="28"/>
        </w:rPr>
      </w:pPr>
      <w:r>
        <w:rPr>
          <w:rFonts w:ascii="PT Astra Serif" w:hAnsi="PT Astra Serif"/>
          <w:sz w:val="28"/>
        </w:rPr>
        <w:t>Прошу принять в эксплуатацию ________________________________________________________________________</w:t>
      </w:r>
    </w:p>
    <w:p w:rsidR="00F351C4" w:rsidRDefault="00303056">
      <w:pPr>
        <w:widowControl w:val="0"/>
        <w:spacing w:after="0" w:line="240" w:lineRule="auto"/>
        <w:ind w:firstLine="709"/>
        <w:jc w:val="both"/>
        <w:rPr>
          <w:rFonts w:ascii="PT Astra Serif" w:hAnsi="PT Astra Serif"/>
          <w:sz w:val="28"/>
        </w:rPr>
      </w:pPr>
      <w:r>
        <w:rPr>
          <w:rFonts w:ascii="PT Astra Serif" w:hAnsi="PT Astra Serif"/>
          <w:sz w:val="28"/>
        </w:rPr>
        <w:t xml:space="preserve">            </w:t>
      </w:r>
      <w:r>
        <w:rPr>
          <w:rFonts w:ascii="PT Astra Serif" w:hAnsi="PT Astra Serif"/>
        </w:rPr>
        <w:t xml:space="preserve">         (назначение помещения)</w:t>
      </w:r>
    </w:p>
    <w:p w:rsidR="00F351C4" w:rsidRDefault="00303056">
      <w:pPr>
        <w:widowControl w:val="0"/>
        <w:spacing w:after="0" w:line="240" w:lineRule="auto"/>
        <w:ind w:firstLine="709"/>
        <w:jc w:val="both"/>
        <w:rPr>
          <w:rFonts w:ascii="PT Astra Serif" w:hAnsi="PT Astra Serif"/>
          <w:sz w:val="28"/>
        </w:rPr>
      </w:pPr>
      <w:r>
        <w:rPr>
          <w:rFonts w:ascii="PT Astra Serif" w:hAnsi="PT Astra Serif"/>
          <w:sz w:val="28"/>
        </w:rPr>
        <w:t>после переустройства  и  (или) перепланировки помещения, расположенного по адресу: _________________________________________________________</w:t>
      </w:r>
    </w:p>
    <w:p w:rsidR="00F351C4" w:rsidRDefault="00303056">
      <w:pPr>
        <w:widowControl w:val="0"/>
        <w:spacing w:after="0" w:line="240" w:lineRule="auto"/>
        <w:ind w:firstLine="709"/>
        <w:jc w:val="both"/>
        <w:rPr>
          <w:rFonts w:ascii="PT Astra Serif" w:hAnsi="PT Astra Serif"/>
          <w:sz w:val="20"/>
        </w:rPr>
      </w:pPr>
      <w:r>
        <w:rPr>
          <w:rFonts w:ascii="PT Astra Serif" w:hAnsi="PT Astra Serif"/>
          <w:sz w:val="20"/>
        </w:rPr>
        <w:t xml:space="preserve">                                         адрес из решения о присвоении адреса помещению</w:t>
      </w:r>
    </w:p>
    <w:p w:rsidR="00F351C4" w:rsidRDefault="00303056">
      <w:pPr>
        <w:widowControl w:val="0"/>
        <w:spacing w:after="0" w:line="240" w:lineRule="auto"/>
        <w:ind w:firstLine="709"/>
        <w:jc w:val="both"/>
        <w:rPr>
          <w:rFonts w:ascii="PT Astra Serif" w:hAnsi="PT Astra Serif"/>
          <w:sz w:val="28"/>
        </w:rPr>
      </w:pPr>
      <w:r>
        <w:rPr>
          <w:rFonts w:ascii="PT Astra Serif" w:hAnsi="PT Astra Serif"/>
          <w:sz w:val="28"/>
        </w:rPr>
        <w:t>и подтвердить актом приемочной комиссии о завершении перевода.</w:t>
      </w:r>
    </w:p>
    <w:p w:rsidR="00F351C4" w:rsidRDefault="00303056">
      <w:pPr>
        <w:widowControl w:val="0"/>
        <w:spacing w:after="0" w:line="240" w:lineRule="auto"/>
        <w:ind w:firstLine="709"/>
        <w:jc w:val="both"/>
        <w:rPr>
          <w:rFonts w:ascii="PT Astra Serif" w:hAnsi="PT Astra Serif"/>
          <w:sz w:val="28"/>
        </w:rPr>
      </w:pPr>
      <w:r>
        <w:rPr>
          <w:rFonts w:ascii="PT Astra Serif" w:hAnsi="PT Astra Serif"/>
          <w:sz w:val="28"/>
        </w:rPr>
        <w:lastRenderedPageBreak/>
        <w:t xml:space="preserve">Сообщаю что: </w:t>
      </w:r>
    </w:p>
    <w:p w:rsidR="00F351C4" w:rsidRDefault="00F351C4">
      <w:pPr>
        <w:widowControl w:val="0"/>
        <w:spacing w:after="0" w:line="240" w:lineRule="auto"/>
        <w:ind w:firstLine="709"/>
        <w:jc w:val="both"/>
        <w:rPr>
          <w:rFonts w:ascii="PT Astra Serif" w:hAnsi="PT Astra Serif"/>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2"/>
        <w:gridCol w:w="9173"/>
      </w:tblGrid>
      <w:tr w:rsidR="00F351C4">
        <w:trPr>
          <w:trHeight w:val="1463"/>
        </w:trPr>
        <w:tc>
          <w:tcPr>
            <w:tcW w:w="1032" w:type="dxa"/>
            <w:tcBorders>
              <w:top w:val="single" w:sz="4" w:space="0" w:color="000000"/>
              <w:left w:val="single" w:sz="4" w:space="0" w:color="000000"/>
              <w:bottom w:val="single" w:sz="4" w:space="0" w:color="000000"/>
              <w:right w:val="single" w:sz="4" w:space="0" w:color="000000"/>
            </w:tcBorders>
          </w:tcPr>
          <w:p w:rsidR="00F351C4" w:rsidRDefault="00F351C4">
            <w:pPr>
              <w:jc w:val="both"/>
            </w:pPr>
          </w:p>
        </w:tc>
        <w:tc>
          <w:tcPr>
            <w:tcW w:w="9173" w:type="dxa"/>
            <w:tcBorders>
              <w:top w:val="single" w:sz="4" w:space="0" w:color="000000"/>
              <w:left w:val="single" w:sz="4" w:space="0" w:color="000000"/>
              <w:bottom w:val="single" w:sz="4" w:space="0" w:color="000000"/>
              <w:right w:val="single" w:sz="4" w:space="0" w:color="000000"/>
            </w:tcBorders>
          </w:tcPr>
          <w:p w:rsidR="00F351C4" w:rsidRDefault="00303056">
            <w:pPr>
              <w:spacing w:after="57"/>
              <w:jc w:val="both"/>
            </w:pPr>
            <w:r>
              <w:rPr>
                <w:rFonts w:ascii="PT Astra Serif" w:hAnsi="PT Astra Serif"/>
                <w:sz w:val="28"/>
              </w:rPr>
              <w:t>Оплатил  гос. пошлины в орган регистрации прав для внесений изменений основных характеристик объекта недвижимости по вышеуказанному адресу в связи с произведенной перепланировкой и (или) переустройством</w:t>
            </w:r>
          </w:p>
        </w:tc>
      </w:tr>
      <w:tr w:rsidR="00F351C4">
        <w:trPr>
          <w:trHeight w:val="360"/>
        </w:trPr>
        <w:tc>
          <w:tcPr>
            <w:tcW w:w="1032" w:type="dxa"/>
            <w:tcBorders>
              <w:top w:val="single" w:sz="4" w:space="0" w:color="000000"/>
              <w:left w:val="single" w:sz="4" w:space="0" w:color="000000"/>
              <w:bottom w:val="single" w:sz="4" w:space="0" w:color="000000"/>
              <w:right w:val="single" w:sz="4" w:space="0" w:color="000000"/>
            </w:tcBorders>
          </w:tcPr>
          <w:p w:rsidR="00F351C4" w:rsidRDefault="00F351C4">
            <w:pPr>
              <w:jc w:val="both"/>
            </w:pPr>
          </w:p>
        </w:tc>
        <w:tc>
          <w:tcPr>
            <w:tcW w:w="9173" w:type="dxa"/>
            <w:tcBorders>
              <w:top w:val="single" w:sz="4" w:space="0" w:color="000000"/>
              <w:left w:val="single" w:sz="4" w:space="0" w:color="000000"/>
              <w:bottom w:val="single" w:sz="4" w:space="0" w:color="000000"/>
              <w:right w:val="single" w:sz="4" w:space="0" w:color="000000"/>
            </w:tcBorders>
          </w:tcPr>
          <w:p w:rsidR="00F351C4" w:rsidRDefault="00303056">
            <w:pPr>
              <w:jc w:val="both"/>
            </w:pPr>
            <w:r>
              <w:rPr>
                <w:rFonts w:ascii="PT Astra Serif" w:hAnsi="PT Astra Serif"/>
                <w:sz w:val="28"/>
              </w:rPr>
              <w:t>Не оплатил гос. пошлины в орган регистрации прав для внесений изменений основных характеристик объекта недвижимости по вышеуказанному адресу в связи с произведенной перепланировкой и (или) переустройством</w:t>
            </w:r>
          </w:p>
        </w:tc>
      </w:tr>
    </w:tbl>
    <w:p w:rsidR="00F351C4" w:rsidRDefault="00F351C4">
      <w:pPr>
        <w:widowControl w:val="0"/>
        <w:spacing w:after="0" w:line="240" w:lineRule="auto"/>
        <w:ind w:firstLine="709"/>
        <w:jc w:val="both"/>
        <w:rPr>
          <w:rFonts w:ascii="PT Astra Serif" w:hAnsi="PT Astra Serif"/>
          <w:sz w:val="28"/>
        </w:rPr>
      </w:pPr>
    </w:p>
    <w:p w:rsidR="00F351C4" w:rsidRDefault="00303056">
      <w:pPr>
        <w:widowControl w:val="0"/>
        <w:spacing w:after="0" w:line="240" w:lineRule="auto"/>
        <w:ind w:firstLine="709"/>
        <w:jc w:val="both"/>
        <w:rPr>
          <w:rFonts w:ascii="PT Astra Serif" w:hAnsi="PT Astra Serif"/>
          <w:sz w:val="28"/>
        </w:rPr>
      </w:pPr>
      <w:r>
        <w:rPr>
          <w:rFonts w:ascii="PT Astra Serif" w:hAnsi="PT Astra Serif"/>
          <w:sz w:val="28"/>
        </w:rPr>
        <w:t>Настоящим уведомлением даю согласие органу местного самоуправления, осуществляющего перевод жилого (нежилого) помещения в нежилое (жилое)помещение на  направление</w:t>
      </w:r>
      <w:r w:rsidR="00F873E1">
        <w:rPr>
          <w:rFonts w:ascii="PT Astra Serif" w:hAnsi="PT Astra Serif"/>
          <w:sz w:val="28"/>
        </w:rPr>
        <w:t xml:space="preserve"> в орган регистрации прав</w:t>
      </w:r>
      <w:r>
        <w:rPr>
          <w:rFonts w:ascii="PT Astra Serif" w:hAnsi="PT Astra Serif"/>
          <w:sz w:val="28"/>
        </w:rPr>
        <w:t>:</w:t>
      </w:r>
    </w:p>
    <w:p w:rsidR="00F351C4" w:rsidRDefault="00303056">
      <w:pPr>
        <w:widowControl w:val="0"/>
        <w:spacing w:after="0" w:line="240" w:lineRule="auto"/>
        <w:ind w:firstLine="709"/>
        <w:jc w:val="both"/>
        <w:rPr>
          <w:rFonts w:ascii="PT Astra Serif" w:hAnsi="PT Astra Serif"/>
          <w:sz w:val="28"/>
        </w:rPr>
      </w:pPr>
      <w:r>
        <w:rPr>
          <w:rFonts w:ascii="PT Astra Serif" w:hAnsi="PT Astra Serif"/>
          <w:sz w:val="28"/>
        </w:rPr>
        <w:t xml:space="preserve"> технического плана, акта приемочной комиссии о завершении перевода</w:t>
      </w:r>
    </w:p>
    <w:p w:rsidR="00F351C4" w:rsidRDefault="00F351C4">
      <w:pPr>
        <w:widowControl w:val="0"/>
        <w:spacing w:after="0" w:line="240" w:lineRule="auto"/>
        <w:ind w:firstLine="709"/>
        <w:jc w:val="both"/>
        <w:rPr>
          <w:rFonts w:ascii="PT Astra Serif" w:hAnsi="PT Astra Serif"/>
          <w:sz w:val="28"/>
          <w:shd w:val="clear" w:color="auto" w:fill="FFE779"/>
        </w:rPr>
      </w:pPr>
    </w:p>
    <w:p w:rsidR="00F351C4" w:rsidRDefault="00303056">
      <w:pPr>
        <w:widowControl w:val="0"/>
        <w:spacing w:after="0" w:line="240" w:lineRule="auto"/>
        <w:rPr>
          <w:rFonts w:ascii="PT Astra Serif" w:hAnsi="PT Astra Serif"/>
          <w:sz w:val="28"/>
        </w:rPr>
      </w:pPr>
      <w:r>
        <w:rPr>
          <w:rFonts w:ascii="PT Astra Serif" w:hAnsi="PT Astra Serif"/>
          <w:sz w:val="28"/>
        </w:rPr>
        <w:t>________________________________________________________________________.</w:t>
      </w:r>
    </w:p>
    <w:p w:rsidR="00F351C4" w:rsidRDefault="00303056">
      <w:pPr>
        <w:widowControl w:val="0"/>
        <w:spacing w:after="0" w:line="240" w:lineRule="auto"/>
        <w:ind w:firstLine="709"/>
        <w:rPr>
          <w:rFonts w:ascii="PT Astra Serif" w:hAnsi="PT Astra Serif"/>
          <w:sz w:val="20"/>
        </w:rPr>
      </w:pPr>
      <w:r>
        <w:rPr>
          <w:rFonts w:ascii="PT Astra Serif" w:hAnsi="PT Astra Serif"/>
          <w:sz w:val="20"/>
        </w:rPr>
        <w:t>(вид, номер и дата документа, подтверждающего полномочия представителя заявителя)</w:t>
      </w:r>
    </w:p>
    <w:p w:rsidR="00F351C4" w:rsidRDefault="00F351C4">
      <w:pPr>
        <w:widowControl w:val="0"/>
        <w:spacing w:line="240" w:lineRule="auto"/>
        <w:jc w:val="right"/>
        <w:outlineLvl w:val="2"/>
        <w:rPr>
          <w:rFonts w:ascii="PT Astra Serif" w:hAnsi="PT Astra Serif"/>
          <w:sz w:val="28"/>
        </w:rPr>
      </w:pPr>
    </w:p>
    <w:p w:rsidR="00F351C4" w:rsidRDefault="00303056">
      <w:pPr>
        <w:tabs>
          <w:tab w:val="left" w:pos="1968"/>
        </w:tabs>
        <w:spacing w:after="0"/>
        <w:rPr>
          <w:rFonts w:ascii="PT Astra Serif" w:hAnsi="PT Astra Serif"/>
          <w:color w:val="000000" w:themeColor="text1"/>
          <w:sz w:val="28"/>
        </w:rPr>
      </w:pPr>
      <w:r>
        <w:rPr>
          <w:rFonts w:ascii="PT Astra Serif" w:hAnsi="PT Astra Serif"/>
          <w:color w:val="000000" w:themeColor="text1"/>
          <w:sz w:val="28"/>
        </w:rPr>
        <w:t>Результат предоставления муниципальной услуги прошу:</w:t>
      </w:r>
    </w:p>
    <w:p w:rsidR="00F351C4" w:rsidRDefault="00F351C4">
      <w:pPr>
        <w:spacing w:after="0"/>
        <w:rPr>
          <w:rFonts w:ascii="PT Astra Serif" w:hAnsi="PT Astra Serif"/>
          <w:color w:val="000000" w:themeColor="text1"/>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6"/>
        <w:gridCol w:w="1025"/>
      </w:tblGrid>
      <w:tr w:rsidR="00F351C4">
        <w:tc>
          <w:tcPr>
            <w:tcW w:w="9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before="120" w:after="0"/>
              <w:rPr>
                <w:rFonts w:ascii="PT Astra Serif" w:hAnsi="PT Astra Serif"/>
                <w:i/>
                <w:color w:val="000000" w:themeColor="text1"/>
                <w:sz w:val="28"/>
              </w:rPr>
            </w:pPr>
            <w:r>
              <w:rPr>
                <w:rFonts w:ascii="PT Astra Serif" w:hAnsi="PT Astra Serif"/>
                <w:color w:val="000000" w:themeColor="text1"/>
                <w:sz w:val="28"/>
              </w:rPr>
              <w:t xml:space="preserve">направить в форме электронного документа в личный кабинет на Едином портал государственных и муниципальных услуг </w:t>
            </w:r>
            <w:r>
              <w:rPr>
                <w:rFonts w:ascii="PT Astra Serif" w:hAnsi="PT Astra Serif"/>
                <w:i/>
                <w:color w:val="000000" w:themeColor="text1"/>
                <w:sz w:val="28"/>
              </w:rPr>
              <w:t>(при наличии технической возможности)</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before="120" w:after="0"/>
              <w:rPr>
                <w:rFonts w:ascii="PT Astra Serif" w:hAnsi="PT Astra Serif"/>
                <w:color w:val="000000" w:themeColor="text1"/>
                <w:sz w:val="28"/>
              </w:rPr>
            </w:pPr>
          </w:p>
        </w:tc>
      </w:tr>
      <w:tr w:rsidR="00F351C4">
        <w:tc>
          <w:tcPr>
            <w:tcW w:w="9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before="120" w:after="0"/>
              <w:jc w:val="both"/>
              <w:rPr>
                <w:rFonts w:ascii="PT Astra Serif" w:hAnsi="PT Astra Serif"/>
                <w:color w:val="000000" w:themeColor="text1"/>
                <w:sz w:val="28"/>
              </w:rPr>
            </w:pPr>
            <w:r>
              <w:rPr>
                <w:rFonts w:ascii="PT Astra Serif" w:hAnsi="PT Astra Serif"/>
                <w:color w:val="000000" w:themeColor="text1"/>
                <w:sz w:val="28"/>
              </w:rPr>
              <w:t>выдать на бумажном носителе при личном обращении в орган местного самоуправления</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before="120" w:after="0"/>
              <w:rPr>
                <w:rFonts w:ascii="PT Astra Serif" w:hAnsi="PT Astra Serif"/>
                <w:color w:val="000000" w:themeColor="text1"/>
                <w:sz w:val="28"/>
              </w:rPr>
            </w:pPr>
          </w:p>
        </w:tc>
      </w:tr>
      <w:tr w:rsidR="00F351C4">
        <w:tc>
          <w:tcPr>
            <w:tcW w:w="9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before="120" w:after="0"/>
              <w:jc w:val="both"/>
              <w:rPr>
                <w:rFonts w:ascii="PT Astra Serif" w:hAnsi="PT Astra Serif"/>
                <w:color w:val="000000" w:themeColor="text1"/>
                <w:sz w:val="28"/>
              </w:rPr>
            </w:pPr>
            <w:r>
              <w:rPr>
                <w:rFonts w:ascii="PT Astra Serif" w:hAnsi="PT Astra Serif"/>
                <w:color w:val="000000" w:themeColor="text1"/>
                <w:sz w:val="28"/>
              </w:rPr>
              <w:t>выдать на бумажном носителе при личном обращении в МФЦ</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F351C4">
            <w:pPr>
              <w:spacing w:before="120" w:after="0"/>
              <w:rPr>
                <w:rFonts w:ascii="PT Astra Serif" w:hAnsi="PT Astra Serif"/>
                <w:color w:val="000000" w:themeColor="text1"/>
                <w:sz w:val="28"/>
              </w:rPr>
            </w:pPr>
          </w:p>
        </w:tc>
      </w:tr>
      <w:tr w:rsidR="00F351C4">
        <w:tc>
          <w:tcPr>
            <w:tcW w:w="102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51C4" w:rsidRDefault="00303056">
            <w:pPr>
              <w:spacing w:before="120" w:after="0"/>
              <w:ind w:right="255"/>
              <w:jc w:val="center"/>
              <w:rPr>
                <w:rFonts w:ascii="PT Astra Serif" w:hAnsi="PT Astra Serif"/>
                <w:i/>
                <w:color w:val="000000" w:themeColor="text1"/>
                <w:sz w:val="28"/>
              </w:rPr>
            </w:pPr>
            <w:r>
              <w:rPr>
                <w:rFonts w:ascii="PT Astra Serif" w:hAnsi="PT Astra Serif"/>
                <w:i/>
                <w:color w:val="000000" w:themeColor="text1"/>
                <w:sz w:val="28"/>
              </w:rPr>
              <w:t>Указывается один из перечисленных способов</w:t>
            </w:r>
          </w:p>
        </w:tc>
      </w:tr>
    </w:tbl>
    <w:p w:rsidR="00F351C4" w:rsidRDefault="00F351C4">
      <w:pPr>
        <w:widowControl w:val="0"/>
        <w:spacing w:line="240" w:lineRule="auto"/>
        <w:jc w:val="right"/>
        <w:outlineLvl w:val="2"/>
        <w:rPr>
          <w:rFonts w:ascii="PT Astra Serif" w:hAnsi="PT Astra Serif"/>
          <w:sz w:val="28"/>
        </w:rPr>
      </w:pPr>
    </w:p>
    <w:p w:rsidR="00F351C4" w:rsidRDefault="00F351C4">
      <w:pPr>
        <w:widowControl w:val="0"/>
        <w:spacing w:line="240" w:lineRule="auto"/>
        <w:jc w:val="right"/>
        <w:outlineLvl w:val="2"/>
        <w:rPr>
          <w:rFonts w:ascii="PT Astra Serif" w:hAnsi="PT Astra Serif"/>
          <w:sz w:val="28"/>
        </w:rPr>
      </w:pPr>
    </w:p>
    <w:p w:rsidR="00F351C4" w:rsidRDefault="00F351C4">
      <w:pPr>
        <w:widowControl w:val="0"/>
        <w:spacing w:line="240" w:lineRule="auto"/>
        <w:jc w:val="right"/>
        <w:outlineLvl w:val="2"/>
        <w:rPr>
          <w:rFonts w:ascii="PT Astra Serif" w:hAnsi="PT Astra Serif"/>
          <w:sz w:val="28"/>
        </w:rPr>
      </w:pPr>
    </w:p>
    <w:p w:rsidR="00F351C4" w:rsidRDefault="00F351C4">
      <w:pPr>
        <w:widowControl w:val="0"/>
        <w:spacing w:line="240" w:lineRule="auto"/>
        <w:jc w:val="right"/>
        <w:outlineLvl w:val="2"/>
        <w:rPr>
          <w:rFonts w:ascii="PT Astra Serif" w:hAnsi="PT Astra Serif"/>
          <w:sz w:val="28"/>
        </w:rPr>
      </w:pPr>
    </w:p>
    <w:p w:rsidR="00F351C4" w:rsidRDefault="00F351C4">
      <w:pPr>
        <w:widowControl w:val="0"/>
        <w:spacing w:line="240" w:lineRule="auto"/>
        <w:jc w:val="right"/>
        <w:outlineLvl w:val="2"/>
        <w:rPr>
          <w:rFonts w:ascii="PT Astra Serif" w:hAnsi="PT Astra Serif"/>
          <w:sz w:val="28"/>
        </w:rPr>
      </w:pPr>
    </w:p>
    <w:p w:rsidR="00F351C4" w:rsidRDefault="00F351C4">
      <w:pPr>
        <w:widowControl w:val="0"/>
        <w:spacing w:line="240" w:lineRule="auto"/>
        <w:jc w:val="right"/>
        <w:outlineLvl w:val="2"/>
        <w:rPr>
          <w:rFonts w:ascii="PT Astra Serif" w:hAnsi="PT Astra Serif"/>
          <w:sz w:val="28"/>
        </w:rPr>
      </w:pPr>
    </w:p>
    <w:p w:rsidR="00F351C4" w:rsidRDefault="00F351C4">
      <w:pPr>
        <w:widowControl w:val="0"/>
        <w:spacing w:line="240" w:lineRule="auto"/>
        <w:jc w:val="right"/>
        <w:outlineLvl w:val="2"/>
        <w:rPr>
          <w:rFonts w:ascii="PT Astra Serif" w:hAnsi="PT Astra Serif"/>
          <w:sz w:val="28"/>
        </w:rPr>
      </w:pPr>
    </w:p>
    <w:p w:rsidR="00F351C4" w:rsidRDefault="00F351C4">
      <w:pPr>
        <w:widowControl w:val="0"/>
        <w:jc w:val="both"/>
      </w:pPr>
    </w:p>
    <w:p w:rsidR="00F351C4" w:rsidRDefault="00F351C4">
      <w:pPr>
        <w:pStyle w:val="ConsPlusNormal1"/>
        <w:tabs>
          <w:tab w:val="left" w:pos="5812"/>
        </w:tabs>
        <w:jc w:val="right"/>
        <w:rPr>
          <w:rFonts w:ascii="PT Astra Serif" w:hAnsi="PT Astra Serif"/>
          <w:sz w:val="28"/>
        </w:rPr>
      </w:pPr>
    </w:p>
    <w:p w:rsidR="00F351C4" w:rsidRDefault="00303056">
      <w:pPr>
        <w:tabs>
          <w:tab w:val="left" w:pos="5812"/>
        </w:tabs>
        <w:spacing w:after="0" w:line="240" w:lineRule="auto"/>
        <w:jc w:val="right"/>
        <w:rPr>
          <w:rFonts w:ascii="PT Astra Serif" w:hAnsi="PT Astra Serif"/>
          <w:sz w:val="28"/>
        </w:rPr>
      </w:pPr>
      <w:r>
        <w:rPr>
          <w:rFonts w:ascii="PT Astra Serif" w:hAnsi="PT Astra Serif"/>
          <w:sz w:val="28"/>
        </w:rPr>
        <w:t>Приложение № 7</w:t>
      </w:r>
    </w:p>
    <w:p w:rsidR="00F351C4" w:rsidRDefault="00303056">
      <w:pPr>
        <w:pStyle w:val="ConsPlusNormal1"/>
        <w:tabs>
          <w:tab w:val="left" w:pos="5812"/>
        </w:tabs>
        <w:jc w:val="right"/>
        <w:rPr>
          <w:rFonts w:ascii="PT Astra Serif" w:hAnsi="PT Astra Serif"/>
          <w:sz w:val="28"/>
        </w:rPr>
      </w:pPr>
      <w:r>
        <w:rPr>
          <w:rFonts w:ascii="PT Astra Serif" w:hAnsi="PT Astra Serif"/>
          <w:sz w:val="28"/>
        </w:rPr>
        <w:t>к административному регламенту</w:t>
      </w:r>
    </w:p>
    <w:p w:rsidR="00F351C4" w:rsidRDefault="00303056">
      <w:pPr>
        <w:pStyle w:val="ConsPlusNormal1"/>
        <w:tabs>
          <w:tab w:val="left" w:pos="5812"/>
        </w:tabs>
        <w:jc w:val="right"/>
        <w:rPr>
          <w:rFonts w:ascii="PT Astra Serif" w:hAnsi="PT Astra Serif"/>
          <w:sz w:val="28"/>
        </w:rPr>
      </w:pPr>
      <w:r>
        <w:rPr>
          <w:rFonts w:ascii="PT Astra Serif" w:hAnsi="PT Astra Serif"/>
          <w:sz w:val="28"/>
        </w:rPr>
        <w:t>предоставления муниципальной услуги</w:t>
      </w:r>
    </w:p>
    <w:p w:rsidR="00F351C4" w:rsidRDefault="00F351C4">
      <w:pPr>
        <w:widowControl w:val="0"/>
        <w:spacing w:after="0" w:line="240" w:lineRule="auto"/>
        <w:jc w:val="right"/>
        <w:rPr>
          <w:rFonts w:ascii="PT Astra Serif" w:hAnsi="PT Astra Serif"/>
          <w:sz w:val="28"/>
        </w:rPr>
      </w:pP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line="240" w:lineRule="auto"/>
        <w:jc w:val="right"/>
        <w:rPr>
          <w:rFonts w:ascii="PT Astra Serif" w:hAnsi="PT Astra Serif"/>
          <w:sz w:val="20"/>
        </w:rPr>
      </w:pPr>
      <w:r>
        <w:rPr>
          <w:rFonts w:ascii="PT Astra Serif" w:hAnsi="PT Astra Serif"/>
          <w:sz w:val="20"/>
        </w:rPr>
        <w:t>наименование органа местного самоуправления</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от ______________________________</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line="240" w:lineRule="auto"/>
        <w:jc w:val="right"/>
        <w:rPr>
          <w:rFonts w:ascii="PT Astra Serif" w:hAnsi="PT Astra Serif"/>
          <w:sz w:val="20"/>
        </w:rPr>
      </w:pPr>
      <w:r>
        <w:rPr>
          <w:rFonts w:ascii="PT Astra Serif" w:hAnsi="PT Astra Serif"/>
          <w:sz w:val="28"/>
        </w:rPr>
        <w:t xml:space="preserve">                                          </w:t>
      </w:r>
      <w:r>
        <w:rPr>
          <w:rFonts w:ascii="PT Astra Serif" w:hAnsi="PT Astra Serif"/>
          <w:sz w:val="20"/>
        </w:rPr>
        <w:t>(Ф.И.О., наименование заявителя)</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w:t>
      </w:r>
      <w:r>
        <w:rPr>
          <w:rFonts w:ascii="PT Astra Serif" w:hAnsi="PT Astra Serif"/>
          <w:sz w:val="20"/>
        </w:rPr>
        <w:t xml:space="preserve">   (Адрес, номер телефона для связи, электронная почта)</w:t>
      </w:r>
    </w:p>
    <w:p w:rsidR="00F351C4" w:rsidRDefault="00F351C4">
      <w:pPr>
        <w:widowControl w:val="0"/>
        <w:spacing w:after="0" w:line="240" w:lineRule="auto"/>
        <w:jc w:val="right"/>
        <w:rPr>
          <w:rFonts w:ascii="PT Astra Serif" w:hAnsi="PT Astra Serif"/>
          <w:sz w:val="28"/>
        </w:rPr>
      </w:pPr>
    </w:p>
    <w:p w:rsidR="00F351C4" w:rsidRDefault="00303056">
      <w:pPr>
        <w:widowControl w:val="0"/>
        <w:spacing w:after="0" w:line="240" w:lineRule="auto"/>
        <w:jc w:val="center"/>
        <w:rPr>
          <w:rFonts w:ascii="PT Astra Serif" w:hAnsi="PT Astra Serif"/>
          <w:sz w:val="28"/>
        </w:rPr>
      </w:pPr>
      <w:r>
        <w:rPr>
          <w:rFonts w:ascii="PT Astra Serif" w:hAnsi="PT Astra Serif"/>
          <w:sz w:val="28"/>
        </w:rPr>
        <w:t xml:space="preserve"> Заявление</w:t>
      </w:r>
    </w:p>
    <w:p w:rsidR="00F351C4" w:rsidRDefault="00303056">
      <w:pPr>
        <w:widowControl w:val="0"/>
        <w:spacing w:after="0" w:line="240" w:lineRule="auto"/>
        <w:jc w:val="center"/>
        <w:rPr>
          <w:rFonts w:ascii="PT Astra Serif" w:hAnsi="PT Astra Serif"/>
          <w:sz w:val="28"/>
        </w:rPr>
      </w:pPr>
      <w:r>
        <w:rPr>
          <w:rFonts w:ascii="PT Astra Serif" w:hAnsi="PT Astra Serif"/>
          <w:sz w:val="28"/>
        </w:rPr>
        <w:t>об исправлении ошибок и опечаток в документах, выданных</w:t>
      </w:r>
    </w:p>
    <w:p w:rsidR="00F351C4" w:rsidRDefault="00303056">
      <w:pPr>
        <w:widowControl w:val="0"/>
        <w:spacing w:after="0" w:line="240" w:lineRule="auto"/>
        <w:jc w:val="center"/>
        <w:rPr>
          <w:rFonts w:ascii="PT Astra Serif" w:hAnsi="PT Astra Serif"/>
          <w:sz w:val="28"/>
        </w:rPr>
      </w:pPr>
      <w:r>
        <w:rPr>
          <w:rFonts w:ascii="PT Astra Serif" w:hAnsi="PT Astra Serif"/>
          <w:sz w:val="28"/>
        </w:rPr>
        <w:t>в результате предоставления муниципальной услуги</w:t>
      </w:r>
    </w:p>
    <w:p w:rsidR="00F351C4" w:rsidRDefault="00F351C4">
      <w:pPr>
        <w:widowControl w:val="0"/>
        <w:spacing w:after="0" w:line="240" w:lineRule="auto"/>
        <w:jc w:val="both"/>
        <w:rPr>
          <w:rFonts w:ascii="PT Astra Serif" w:hAnsi="PT Astra Serif"/>
          <w:sz w:val="28"/>
        </w:rPr>
      </w:pPr>
    </w:p>
    <w:p w:rsidR="00F351C4" w:rsidRDefault="00303056">
      <w:pPr>
        <w:widowControl w:val="0"/>
        <w:spacing w:after="0" w:line="240" w:lineRule="auto"/>
        <w:jc w:val="both"/>
        <w:rPr>
          <w:rFonts w:ascii="PT Astra Serif" w:hAnsi="PT Astra Serif"/>
          <w:sz w:val="28"/>
        </w:rPr>
      </w:pPr>
      <w:r>
        <w:rPr>
          <w:rFonts w:ascii="PT Astra Serif" w:hAnsi="PT Astra Serif"/>
          <w:sz w:val="28"/>
        </w:rPr>
        <w:t>В связи с выявлением  ошибки  и (или) опечатки в документе, являющемся результатом муниципальной услуги _________________________________________</w:t>
      </w:r>
    </w:p>
    <w:p w:rsidR="00F351C4" w:rsidRDefault="00303056">
      <w:pPr>
        <w:widowControl w:val="0"/>
        <w:spacing w:after="0" w:line="240" w:lineRule="auto"/>
        <w:jc w:val="center"/>
        <w:rPr>
          <w:rFonts w:ascii="PT Astra Serif" w:hAnsi="PT Astra Serif"/>
          <w:sz w:val="20"/>
        </w:rPr>
      </w:pPr>
      <w:r>
        <w:rPr>
          <w:rFonts w:ascii="PT Astra Serif" w:hAnsi="PT Astra Serif"/>
          <w:sz w:val="20"/>
        </w:rPr>
        <w:t xml:space="preserve">                                                                              реквизиты документа, являющегося результатом</w:t>
      </w:r>
    </w:p>
    <w:p w:rsidR="00F351C4" w:rsidRDefault="00303056">
      <w:pPr>
        <w:widowControl w:val="0"/>
        <w:spacing w:after="0" w:line="240" w:lineRule="auto"/>
        <w:jc w:val="both"/>
        <w:rPr>
          <w:rFonts w:ascii="PT Astra Serif" w:hAnsi="PT Astra Serif"/>
          <w:sz w:val="28"/>
        </w:rPr>
      </w:pPr>
      <w:r>
        <w:rPr>
          <w:rFonts w:ascii="PT Astra Serif" w:hAnsi="PT Astra Serif"/>
          <w:sz w:val="28"/>
        </w:rPr>
        <w:t>в части _________________________________, прошу устранить.</w:t>
      </w:r>
    </w:p>
    <w:p w:rsidR="00F351C4" w:rsidRDefault="00F351C4">
      <w:pPr>
        <w:widowControl w:val="0"/>
        <w:spacing w:after="0" w:line="240" w:lineRule="auto"/>
        <w:jc w:val="both"/>
        <w:rPr>
          <w:rFonts w:ascii="PT Astra Serif" w:hAnsi="PT Astra Serif"/>
          <w:sz w:val="28"/>
        </w:rPr>
      </w:pPr>
    </w:p>
    <w:p w:rsidR="00F351C4" w:rsidRDefault="00303056">
      <w:pPr>
        <w:widowControl w:val="0"/>
        <w:spacing w:after="0" w:line="240" w:lineRule="auto"/>
        <w:jc w:val="both"/>
        <w:rPr>
          <w:rFonts w:ascii="PT Astra Serif" w:hAnsi="PT Astra Serif"/>
          <w:sz w:val="28"/>
        </w:rPr>
      </w:pPr>
      <w:r>
        <w:rPr>
          <w:rFonts w:ascii="PT Astra Serif" w:hAnsi="PT Astra Serif"/>
          <w:sz w:val="28"/>
        </w:rPr>
        <w:t xml:space="preserve">    Приложение: .</w:t>
      </w:r>
    </w:p>
    <w:p w:rsidR="00F351C4" w:rsidRDefault="00F351C4">
      <w:pPr>
        <w:widowControl w:val="0"/>
        <w:spacing w:after="0" w:line="240" w:lineRule="auto"/>
        <w:jc w:val="both"/>
        <w:rPr>
          <w:rFonts w:ascii="PT Astra Serif" w:hAnsi="PT Astra Serif"/>
          <w:sz w:val="28"/>
        </w:rPr>
      </w:pPr>
    </w:p>
    <w:p w:rsidR="00F351C4" w:rsidRDefault="00F351C4">
      <w:pPr>
        <w:widowControl w:val="0"/>
        <w:spacing w:after="0" w:line="240" w:lineRule="auto"/>
        <w:jc w:val="both"/>
        <w:rPr>
          <w:rFonts w:ascii="PT Astra Serif" w:hAnsi="PT Astra Serif"/>
          <w:sz w:val="28"/>
        </w:rPr>
      </w:pPr>
    </w:p>
    <w:p w:rsidR="00F351C4" w:rsidRDefault="00303056">
      <w:pPr>
        <w:widowControl w:val="0"/>
        <w:spacing w:after="0" w:line="240" w:lineRule="auto"/>
        <w:jc w:val="both"/>
        <w:rPr>
          <w:rFonts w:ascii="PT Astra Serif" w:hAnsi="PT Astra Serif"/>
          <w:sz w:val="28"/>
        </w:rPr>
      </w:pPr>
      <w:r>
        <w:rPr>
          <w:rFonts w:ascii="PT Astra Serif" w:hAnsi="PT Astra Serif"/>
          <w:sz w:val="28"/>
        </w:rPr>
        <w:t>Заявитель</w:t>
      </w:r>
    </w:p>
    <w:p w:rsidR="00F351C4" w:rsidRDefault="00303056">
      <w:pPr>
        <w:widowControl w:val="0"/>
        <w:spacing w:after="0" w:line="240" w:lineRule="auto"/>
        <w:jc w:val="both"/>
        <w:rPr>
          <w:rFonts w:ascii="PT Astra Serif" w:hAnsi="PT Astra Serif"/>
          <w:sz w:val="28"/>
        </w:rPr>
      </w:pPr>
      <w:r>
        <w:rPr>
          <w:rFonts w:ascii="PT Astra Serif" w:hAnsi="PT Astra Serif"/>
          <w:sz w:val="28"/>
        </w:rPr>
        <w:t>________________________</w:t>
      </w:r>
    </w:p>
    <w:p w:rsidR="00F351C4" w:rsidRDefault="00303056">
      <w:pPr>
        <w:widowControl w:val="0"/>
        <w:spacing w:after="0" w:line="240" w:lineRule="auto"/>
        <w:jc w:val="both"/>
        <w:rPr>
          <w:rFonts w:ascii="PT Astra Serif" w:hAnsi="PT Astra Serif"/>
          <w:sz w:val="28"/>
        </w:rPr>
      </w:pPr>
      <w:r>
        <w:rPr>
          <w:rFonts w:ascii="PT Astra Serif" w:hAnsi="PT Astra Serif"/>
          <w:sz w:val="28"/>
        </w:rPr>
        <w:t>________________________</w:t>
      </w:r>
    </w:p>
    <w:p w:rsidR="00F351C4" w:rsidRDefault="00303056">
      <w:pPr>
        <w:widowControl w:val="0"/>
        <w:spacing w:after="0" w:line="240" w:lineRule="auto"/>
        <w:jc w:val="both"/>
        <w:rPr>
          <w:rFonts w:ascii="PT Astra Serif" w:hAnsi="PT Astra Serif"/>
          <w:sz w:val="28"/>
        </w:rPr>
      </w:pPr>
      <w:r>
        <w:rPr>
          <w:rFonts w:ascii="PT Astra Serif" w:hAnsi="PT Astra Serif"/>
          <w:sz w:val="28"/>
        </w:rPr>
        <w:t>________________________       _________________   "____"____________ 20___</w:t>
      </w:r>
    </w:p>
    <w:p w:rsidR="00F351C4" w:rsidRDefault="00303056">
      <w:pPr>
        <w:widowControl w:val="0"/>
        <w:spacing w:after="0" w:line="240" w:lineRule="auto"/>
        <w:rPr>
          <w:rFonts w:ascii="PT Astra Serif" w:hAnsi="PT Astra Serif"/>
        </w:rPr>
      </w:pPr>
      <w:r>
        <w:rPr>
          <w:rFonts w:ascii="PT Astra Serif" w:hAnsi="PT Astra Serif"/>
        </w:rPr>
        <w:t>(Ф.И.О. для физического                                         (подпись)</w:t>
      </w:r>
    </w:p>
    <w:p w:rsidR="00F351C4" w:rsidRDefault="00303056">
      <w:pPr>
        <w:widowControl w:val="0"/>
        <w:spacing w:after="0" w:line="240" w:lineRule="auto"/>
        <w:rPr>
          <w:rFonts w:ascii="PT Astra Serif" w:hAnsi="PT Astra Serif"/>
        </w:rPr>
      </w:pPr>
      <w:r>
        <w:rPr>
          <w:rFonts w:ascii="PT Astra Serif" w:hAnsi="PT Astra Serif"/>
        </w:rPr>
        <w:t>лица, должность Ф.И.О.</w:t>
      </w:r>
    </w:p>
    <w:p w:rsidR="00F351C4" w:rsidRDefault="00303056">
      <w:pPr>
        <w:widowControl w:val="0"/>
        <w:spacing w:after="0" w:line="240" w:lineRule="auto"/>
        <w:rPr>
          <w:rFonts w:ascii="PT Astra Serif" w:hAnsi="PT Astra Serif"/>
        </w:rPr>
      </w:pPr>
      <w:r>
        <w:rPr>
          <w:rFonts w:ascii="PT Astra Serif" w:hAnsi="PT Astra Serif"/>
        </w:rPr>
        <w:t>для юридического лица)</w:t>
      </w:r>
    </w:p>
    <w:p w:rsidR="00F351C4" w:rsidRDefault="00303056">
      <w:pPr>
        <w:widowControl w:val="0"/>
        <w:jc w:val="both"/>
        <w:rPr>
          <w:sz w:val="28"/>
        </w:rPr>
      </w:pPr>
      <w:r>
        <w:br w:type="page"/>
      </w:r>
    </w:p>
    <w:p w:rsidR="00F351C4" w:rsidRDefault="00303056">
      <w:pPr>
        <w:tabs>
          <w:tab w:val="left" w:pos="5812"/>
        </w:tabs>
        <w:spacing w:after="0" w:line="240" w:lineRule="auto"/>
        <w:jc w:val="right"/>
        <w:rPr>
          <w:rFonts w:ascii="PT Astra Serif" w:hAnsi="PT Astra Serif"/>
          <w:sz w:val="28"/>
        </w:rPr>
      </w:pPr>
      <w:r>
        <w:rPr>
          <w:rFonts w:ascii="PT Astra Serif" w:hAnsi="PT Astra Serif"/>
          <w:sz w:val="28"/>
        </w:rPr>
        <w:lastRenderedPageBreak/>
        <w:t>Приложение № 8</w:t>
      </w:r>
    </w:p>
    <w:p w:rsidR="00F351C4" w:rsidRDefault="00303056">
      <w:pPr>
        <w:pStyle w:val="ConsPlusNormal1"/>
        <w:tabs>
          <w:tab w:val="left" w:pos="5812"/>
        </w:tabs>
        <w:jc w:val="right"/>
        <w:rPr>
          <w:rFonts w:ascii="PT Astra Serif" w:hAnsi="PT Astra Serif"/>
          <w:sz w:val="28"/>
        </w:rPr>
      </w:pPr>
      <w:r>
        <w:rPr>
          <w:rFonts w:ascii="PT Astra Serif" w:hAnsi="PT Astra Serif"/>
          <w:sz w:val="28"/>
        </w:rPr>
        <w:t>к административному регламенту</w:t>
      </w:r>
    </w:p>
    <w:p w:rsidR="00F351C4" w:rsidRDefault="00303056">
      <w:pPr>
        <w:pStyle w:val="ConsPlusNormal1"/>
        <w:tabs>
          <w:tab w:val="left" w:pos="5812"/>
        </w:tabs>
        <w:jc w:val="right"/>
        <w:rPr>
          <w:rFonts w:ascii="PT Astra Serif" w:hAnsi="PT Astra Serif"/>
          <w:sz w:val="28"/>
        </w:rPr>
      </w:pPr>
      <w:r>
        <w:rPr>
          <w:rFonts w:ascii="PT Astra Serif" w:hAnsi="PT Astra Serif"/>
          <w:sz w:val="28"/>
        </w:rPr>
        <w:t>предоставления муниципальной услуги</w:t>
      </w:r>
    </w:p>
    <w:p w:rsidR="00F351C4" w:rsidRDefault="00F351C4">
      <w:pPr>
        <w:spacing w:after="0"/>
        <w:jc w:val="center"/>
        <w:rPr>
          <w:rFonts w:ascii="PT Astra Serif" w:hAnsi="PT Astra Serif"/>
          <w:b/>
          <w:sz w:val="28"/>
        </w:rPr>
      </w:pPr>
    </w:p>
    <w:p w:rsidR="00F351C4" w:rsidRDefault="00F351C4">
      <w:pPr>
        <w:spacing w:after="0"/>
        <w:jc w:val="center"/>
        <w:rPr>
          <w:rFonts w:ascii="PT Astra Serif" w:hAnsi="PT Astra Serif"/>
          <w:b/>
          <w:sz w:val="28"/>
        </w:rPr>
      </w:pPr>
    </w:p>
    <w:p w:rsidR="00F351C4" w:rsidRDefault="00F351C4">
      <w:pPr>
        <w:spacing w:after="0"/>
        <w:jc w:val="center"/>
        <w:rPr>
          <w:rFonts w:ascii="PT Astra Serif" w:hAnsi="PT Astra Serif"/>
          <w:b/>
          <w:sz w:val="28"/>
        </w:rPr>
      </w:pP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line="240" w:lineRule="auto"/>
        <w:jc w:val="right"/>
        <w:rPr>
          <w:rFonts w:ascii="PT Astra Serif" w:hAnsi="PT Astra Serif"/>
          <w:sz w:val="20"/>
        </w:rPr>
      </w:pPr>
      <w:r>
        <w:rPr>
          <w:rFonts w:ascii="PT Astra Serif" w:hAnsi="PT Astra Serif"/>
          <w:sz w:val="20"/>
        </w:rPr>
        <w:t>наименование органа местного самоуправления</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от ______________________________</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line="240" w:lineRule="auto"/>
        <w:jc w:val="right"/>
        <w:rPr>
          <w:rFonts w:ascii="PT Astra Serif" w:hAnsi="PT Astra Serif"/>
          <w:sz w:val="20"/>
        </w:rPr>
      </w:pPr>
      <w:r>
        <w:rPr>
          <w:rFonts w:ascii="PT Astra Serif" w:hAnsi="PT Astra Serif"/>
          <w:sz w:val="28"/>
        </w:rPr>
        <w:t xml:space="preserve">                                          </w:t>
      </w:r>
      <w:r>
        <w:rPr>
          <w:rFonts w:ascii="PT Astra Serif" w:hAnsi="PT Astra Serif"/>
          <w:sz w:val="20"/>
        </w:rPr>
        <w:t>(Ф.И.О., наименование заявителя)</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_________________________________</w:t>
      </w:r>
    </w:p>
    <w:p w:rsidR="00F351C4" w:rsidRDefault="00303056">
      <w:pPr>
        <w:widowControl w:val="0"/>
        <w:spacing w:after="0" w:line="240" w:lineRule="auto"/>
        <w:jc w:val="right"/>
        <w:rPr>
          <w:rFonts w:ascii="PT Astra Serif" w:hAnsi="PT Astra Serif"/>
          <w:sz w:val="28"/>
        </w:rPr>
      </w:pPr>
      <w:r>
        <w:rPr>
          <w:rFonts w:ascii="PT Astra Serif" w:hAnsi="PT Astra Serif"/>
          <w:sz w:val="28"/>
        </w:rPr>
        <w:t xml:space="preserve">                                       </w:t>
      </w:r>
      <w:r>
        <w:rPr>
          <w:rFonts w:ascii="PT Astra Serif" w:hAnsi="PT Astra Serif"/>
          <w:sz w:val="20"/>
        </w:rPr>
        <w:t xml:space="preserve">   (Адрес, номер телефона для связи, электронная почта)</w:t>
      </w:r>
    </w:p>
    <w:p w:rsidR="00F351C4" w:rsidRDefault="00F351C4">
      <w:pPr>
        <w:widowControl w:val="0"/>
        <w:spacing w:after="0" w:line="240" w:lineRule="auto"/>
        <w:jc w:val="right"/>
        <w:rPr>
          <w:rFonts w:ascii="PT Astra Serif" w:hAnsi="PT Astra Serif"/>
          <w:sz w:val="28"/>
        </w:rPr>
      </w:pPr>
    </w:p>
    <w:p w:rsidR="00F351C4" w:rsidRDefault="00F351C4">
      <w:pPr>
        <w:pStyle w:val="ConsPlusNormal1"/>
        <w:tabs>
          <w:tab w:val="left" w:pos="5812"/>
        </w:tabs>
        <w:jc w:val="right"/>
        <w:rPr>
          <w:rFonts w:ascii="PT Astra Serif" w:hAnsi="PT Astra Serif"/>
          <w:sz w:val="28"/>
        </w:rPr>
      </w:pPr>
    </w:p>
    <w:p w:rsidR="00F351C4" w:rsidRDefault="00303056">
      <w:pPr>
        <w:spacing w:after="0"/>
        <w:jc w:val="center"/>
        <w:rPr>
          <w:rFonts w:ascii="PT Astra Serif" w:hAnsi="PT Astra Serif"/>
          <w:b/>
          <w:sz w:val="28"/>
        </w:rPr>
      </w:pPr>
      <w:r>
        <w:rPr>
          <w:rStyle w:val="ConsPlusNormal10"/>
          <w:rFonts w:ascii="PT Astra Serif" w:hAnsi="PT Astra Serif"/>
          <w:b/>
          <w:sz w:val="28"/>
        </w:rPr>
        <w:t xml:space="preserve">Заявление о выдаче дубликата результата предоставления </w:t>
      </w:r>
    </w:p>
    <w:p w:rsidR="00F351C4" w:rsidRDefault="00303056">
      <w:pPr>
        <w:widowControl w:val="0"/>
        <w:spacing w:after="0" w:line="240" w:lineRule="auto"/>
        <w:jc w:val="center"/>
        <w:rPr>
          <w:rFonts w:ascii="PT Astra Serif" w:hAnsi="PT Astra Serif"/>
          <w:sz w:val="28"/>
        </w:rPr>
      </w:pPr>
      <w:r>
        <w:rPr>
          <w:rStyle w:val="ConsPlusNormal10"/>
          <w:rFonts w:ascii="PT Astra Serif" w:hAnsi="PT Astra Serif"/>
          <w:b/>
          <w:sz w:val="28"/>
        </w:rPr>
        <w:t>муниципальной услуги</w:t>
      </w:r>
    </w:p>
    <w:p w:rsidR="00F351C4" w:rsidRDefault="00F351C4">
      <w:pPr>
        <w:widowControl w:val="0"/>
        <w:spacing w:after="0" w:line="240" w:lineRule="auto"/>
        <w:jc w:val="both"/>
        <w:rPr>
          <w:rFonts w:ascii="PT Astra Serif" w:hAnsi="PT Astra Serif"/>
          <w:sz w:val="28"/>
        </w:rPr>
      </w:pPr>
    </w:p>
    <w:p w:rsidR="00F351C4" w:rsidRDefault="00303056">
      <w:pPr>
        <w:widowControl w:val="0"/>
        <w:spacing w:after="0" w:line="240" w:lineRule="auto"/>
        <w:jc w:val="both"/>
        <w:rPr>
          <w:rFonts w:ascii="PT Astra Serif" w:hAnsi="PT Astra Serif"/>
          <w:sz w:val="28"/>
        </w:rPr>
      </w:pPr>
      <w:r>
        <w:rPr>
          <w:rFonts w:ascii="PT Astra Serif" w:hAnsi="PT Astra Serif"/>
          <w:sz w:val="28"/>
        </w:rPr>
        <w:t xml:space="preserve">Прошу выдать дубликат результата предоставления муниципальной услуги </w:t>
      </w:r>
      <w:r>
        <w:rPr>
          <w:rStyle w:val="12"/>
          <w:rFonts w:ascii="PT Astra Serif" w:hAnsi="PT Astra Serif"/>
          <w:sz w:val="28"/>
        </w:rPr>
        <w:t>«Перевод жилого помещения в нежилое помещение и нежилого помещения в жилое помещение»</w:t>
      </w:r>
      <w:r>
        <w:rPr>
          <w:rFonts w:ascii="PT Astra Serif" w:hAnsi="PT Astra Serif"/>
          <w:sz w:val="28"/>
        </w:rPr>
        <w:t>: ______________________________________________________.</w:t>
      </w:r>
    </w:p>
    <w:p w:rsidR="00F351C4" w:rsidRDefault="00303056">
      <w:pPr>
        <w:widowControl w:val="0"/>
        <w:spacing w:after="0" w:line="240" w:lineRule="auto"/>
        <w:jc w:val="center"/>
        <w:rPr>
          <w:rFonts w:ascii="PT Astra Serif" w:hAnsi="PT Astra Serif"/>
          <w:sz w:val="28"/>
        </w:rPr>
      </w:pPr>
      <w:r>
        <w:rPr>
          <w:rFonts w:ascii="PT Astra Serif" w:hAnsi="PT Astra Serif"/>
          <w:sz w:val="20"/>
        </w:rPr>
        <w:t xml:space="preserve">реквизиты ранее выданного решения </w:t>
      </w:r>
    </w:p>
    <w:p w:rsidR="00F351C4" w:rsidRDefault="00F351C4">
      <w:pPr>
        <w:widowControl w:val="0"/>
        <w:spacing w:after="0" w:line="240" w:lineRule="auto"/>
        <w:jc w:val="both"/>
        <w:rPr>
          <w:rFonts w:ascii="PT Astra Serif" w:hAnsi="PT Astra Serif"/>
          <w:sz w:val="28"/>
        </w:rPr>
      </w:pPr>
    </w:p>
    <w:p w:rsidR="00F351C4" w:rsidRDefault="00F351C4">
      <w:pPr>
        <w:widowControl w:val="0"/>
        <w:spacing w:after="0" w:line="240" w:lineRule="auto"/>
        <w:jc w:val="both"/>
        <w:rPr>
          <w:rFonts w:ascii="PT Astra Serif" w:hAnsi="PT Astra Serif"/>
          <w:sz w:val="28"/>
        </w:rPr>
      </w:pPr>
    </w:p>
    <w:p w:rsidR="00F351C4" w:rsidRDefault="00303056">
      <w:pPr>
        <w:widowControl w:val="0"/>
        <w:spacing w:after="0" w:line="240" w:lineRule="auto"/>
        <w:jc w:val="both"/>
        <w:rPr>
          <w:rFonts w:ascii="PT Astra Serif" w:hAnsi="PT Astra Serif"/>
          <w:sz w:val="28"/>
        </w:rPr>
      </w:pPr>
      <w:r>
        <w:rPr>
          <w:rFonts w:ascii="PT Astra Serif" w:hAnsi="PT Astra Serif"/>
          <w:sz w:val="28"/>
        </w:rPr>
        <w:t>Заявитель</w:t>
      </w:r>
    </w:p>
    <w:p w:rsidR="00F351C4" w:rsidRDefault="00303056">
      <w:pPr>
        <w:widowControl w:val="0"/>
        <w:spacing w:after="0" w:line="240" w:lineRule="auto"/>
        <w:jc w:val="both"/>
        <w:rPr>
          <w:rFonts w:ascii="PT Astra Serif" w:hAnsi="PT Astra Serif"/>
          <w:sz w:val="28"/>
        </w:rPr>
      </w:pPr>
      <w:r>
        <w:rPr>
          <w:rFonts w:ascii="PT Astra Serif" w:hAnsi="PT Astra Serif"/>
          <w:sz w:val="28"/>
        </w:rPr>
        <w:t>________________________</w:t>
      </w:r>
    </w:p>
    <w:p w:rsidR="00F351C4" w:rsidRDefault="00303056">
      <w:pPr>
        <w:widowControl w:val="0"/>
        <w:spacing w:after="0" w:line="240" w:lineRule="auto"/>
        <w:jc w:val="both"/>
        <w:rPr>
          <w:rFonts w:ascii="PT Astra Serif" w:hAnsi="PT Astra Serif"/>
          <w:sz w:val="28"/>
        </w:rPr>
      </w:pPr>
      <w:r>
        <w:rPr>
          <w:rFonts w:ascii="PT Astra Serif" w:hAnsi="PT Astra Serif"/>
          <w:sz w:val="28"/>
        </w:rPr>
        <w:t>________________________</w:t>
      </w:r>
    </w:p>
    <w:p w:rsidR="00F351C4" w:rsidRDefault="00303056">
      <w:pPr>
        <w:widowControl w:val="0"/>
        <w:spacing w:after="0" w:line="240" w:lineRule="auto"/>
        <w:jc w:val="both"/>
        <w:rPr>
          <w:rFonts w:ascii="PT Astra Serif" w:hAnsi="PT Astra Serif"/>
          <w:sz w:val="28"/>
        </w:rPr>
      </w:pPr>
      <w:r>
        <w:rPr>
          <w:rFonts w:ascii="PT Astra Serif" w:hAnsi="PT Astra Serif"/>
          <w:sz w:val="28"/>
        </w:rPr>
        <w:t>________________________       _________________   "____"____________ 20___</w:t>
      </w:r>
    </w:p>
    <w:p w:rsidR="00F351C4" w:rsidRDefault="00303056">
      <w:pPr>
        <w:widowControl w:val="0"/>
        <w:spacing w:after="0" w:line="240" w:lineRule="auto"/>
        <w:rPr>
          <w:rFonts w:ascii="PT Astra Serif" w:hAnsi="PT Astra Serif"/>
          <w:sz w:val="20"/>
        </w:rPr>
      </w:pPr>
      <w:r>
        <w:rPr>
          <w:rFonts w:ascii="PT Astra Serif" w:hAnsi="PT Astra Serif"/>
          <w:sz w:val="20"/>
        </w:rPr>
        <w:t>(Ф.И.О. для физического                                               (подпись)</w:t>
      </w:r>
    </w:p>
    <w:p w:rsidR="00F351C4" w:rsidRDefault="00303056">
      <w:pPr>
        <w:widowControl w:val="0"/>
        <w:spacing w:after="0" w:line="240" w:lineRule="auto"/>
        <w:rPr>
          <w:rFonts w:ascii="PT Astra Serif" w:hAnsi="PT Astra Serif"/>
          <w:sz w:val="20"/>
        </w:rPr>
      </w:pPr>
      <w:r>
        <w:rPr>
          <w:rFonts w:ascii="PT Astra Serif" w:hAnsi="PT Astra Serif"/>
          <w:sz w:val="20"/>
        </w:rPr>
        <w:t>лица, должность Ф.И.О.</w:t>
      </w:r>
    </w:p>
    <w:p w:rsidR="00F351C4" w:rsidRDefault="00303056">
      <w:pPr>
        <w:widowControl w:val="0"/>
        <w:spacing w:after="0" w:line="240" w:lineRule="auto"/>
        <w:rPr>
          <w:rFonts w:ascii="PT Astra Serif" w:hAnsi="PT Astra Serif"/>
          <w:sz w:val="20"/>
        </w:rPr>
      </w:pPr>
      <w:r>
        <w:rPr>
          <w:rFonts w:ascii="PT Astra Serif" w:hAnsi="PT Astra Serif"/>
          <w:sz w:val="20"/>
        </w:rPr>
        <w:t>для юридического лица)</w:t>
      </w:r>
    </w:p>
    <w:p w:rsidR="00F351C4" w:rsidRDefault="00F351C4">
      <w:pPr>
        <w:widowControl w:val="0"/>
        <w:jc w:val="both"/>
        <w:rPr>
          <w:sz w:val="28"/>
        </w:rPr>
      </w:pPr>
    </w:p>
    <w:sectPr w:rsidR="00F351C4">
      <w:headerReference w:type="default" r:id="rId11"/>
      <w:pgSz w:w="11906" w:h="16838"/>
      <w:pgMar w:top="567" w:right="567"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BC7" w:rsidRDefault="00B97BC7">
      <w:pPr>
        <w:spacing w:after="0" w:line="240" w:lineRule="auto"/>
      </w:pPr>
      <w:r>
        <w:separator/>
      </w:r>
    </w:p>
  </w:endnote>
  <w:endnote w:type="continuationSeparator" w:id="0">
    <w:p w:rsidR="00B97BC7" w:rsidRDefault="00B9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BC7" w:rsidRDefault="00B97BC7">
      <w:pPr>
        <w:spacing w:after="0" w:line="240" w:lineRule="auto"/>
      </w:pPr>
      <w:r>
        <w:separator/>
      </w:r>
    </w:p>
  </w:footnote>
  <w:footnote w:type="continuationSeparator" w:id="0">
    <w:p w:rsidR="00B97BC7" w:rsidRDefault="00B97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4E" w:rsidRDefault="001C294E">
    <w:pPr>
      <w:framePr w:wrap="around" w:vAnchor="text" w:hAnchor="margin" w:xAlign="center" w:y="1"/>
    </w:pPr>
    <w:r>
      <w:fldChar w:fldCharType="begin"/>
    </w:r>
    <w:r>
      <w:instrText xml:space="preserve">PAGE </w:instrText>
    </w:r>
    <w:r>
      <w:fldChar w:fldCharType="separate"/>
    </w:r>
    <w:r w:rsidR="00CB6330">
      <w:rPr>
        <w:noProof/>
      </w:rPr>
      <w:t>8</w:t>
    </w:r>
    <w:r>
      <w:fldChar w:fldCharType="end"/>
    </w:r>
  </w:p>
  <w:p w:rsidR="001C294E" w:rsidRDefault="001C294E">
    <w:pPr>
      <w:pStyle w:val="af2"/>
      <w:jc w:val="center"/>
    </w:pPr>
  </w:p>
  <w:p w:rsidR="001C294E" w:rsidRDefault="001C294E">
    <w:pPr>
      <w:pStyle w:val="af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4E" w:rsidRDefault="001C294E">
    <w:pPr>
      <w:framePr w:wrap="around" w:vAnchor="text" w:hAnchor="margin" w:xAlign="center" w:y="1"/>
    </w:pPr>
    <w:r>
      <w:fldChar w:fldCharType="begin"/>
    </w:r>
    <w:r>
      <w:instrText xml:space="preserve">PAGE </w:instrText>
    </w:r>
    <w:r>
      <w:fldChar w:fldCharType="separate"/>
    </w:r>
    <w:r w:rsidR="00CB6330">
      <w:rPr>
        <w:noProof/>
      </w:rPr>
      <w:t>34</w:t>
    </w:r>
    <w:r>
      <w:fldChar w:fldCharType="end"/>
    </w:r>
  </w:p>
  <w:p w:rsidR="001C294E" w:rsidRDefault="001C294E">
    <w:pPr>
      <w:pStyle w:val="af2"/>
      <w:jc w:val="center"/>
    </w:pPr>
  </w:p>
  <w:p w:rsidR="001C294E" w:rsidRDefault="001C294E">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A34"/>
    <w:multiLevelType w:val="multilevel"/>
    <w:tmpl w:val="21B2107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0B7C38CE"/>
    <w:multiLevelType w:val="multilevel"/>
    <w:tmpl w:val="0950B9C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2">
    <w:nsid w:val="0F277432"/>
    <w:multiLevelType w:val="multilevel"/>
    <w:tmpl w:val="DB6699CA"/>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3">
    <w:nsid w:val="14373BB0"/>
    <w:multiLevelType w:val="multilevel"/>
    <w:tmpl w:val="40A45AC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4">
    <w:nsid w:val="1F012139"/>
    <w:multiLevelType w:val="multilevel"/>
    <w:tmpl w:val="99BADAD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5">
    <w:nsid w:val="21613BE6"/>
    <w:multiLevelType w:val="multilevel"/>
    <w:tmpl w:val="606CA7FA"/>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6">
    <w:nsid w:val="27D12DB7"/>
    <w:multiLevelType w:val="multilevel"/>
    <w:tmpl w:val="0DCA4F2C"/>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7">
    <w:nsid w:val="29804267"/>
    <w:multiLevelType w:val="multilevel"/>
    <w:tmpl w:val="715EC324"/>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8">
    <w:nsid w:val="304452B2"/>
    <w:multiLevelType w:val="multilevel"/>
    <w:tmpl w:val="72A6B4F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9">
    <w:nsid w:val="36B2114E"/>
    <w:multiLevelType w:val="multilevel"/>
    <w:tmpl w:val="3D72A4F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0">
    <w:nsid w:val="37533BB7"/>
    <w:multiLevelType w:val="multilevel"/>
    <w:tmpl w:val="4A94870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385D10D0"/>
    <w:multiLevelType w:val="multilevel"/>
    <w:tmpl w:val="52FCF75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2">
    <w:nsid w:val="38DF0ECF"/>
    <w:multiLevelType w:val="multilevel"/>
    <w:tmpl w:val="B5E6E2F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3">
    <w:nsid w:val="42AC7810"/>
    <w:multiLevelType w:val="multilevel"/>
    <w:tmpl w:val="7B583C6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5DC94335"/>
    <w:multiLevelType w:val="multilevel"/>
    <w:tmpl w:val="3406593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5">
    <w:nsid w:val="61054C97"/>
    <w:multiLevelType w:val="multilevel"/>
    <w:tmpl w:val="34065938"/>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6">
    <w:nsid w:val="62605AF7"/>
    <w:multiLevelType w:val="multilevel"/>
    <w:tmpl w:val="F6782314"/>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7">
    <w:nsid w:val="7216002C"/>
    <w:multiLevelType w:val="multilevel"/>
    <w:tmpl w:val="6E508C7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8">
    <w:nsid w:val="76834437"/>
    <w:multiLevelType w:val="multilevel"/>
    <w:tmpl w:val="4F26D67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2"/>
  </w:num>
  <w:num w:numId="3">
    <w:abstractNumId w:val="8"/>
  </w:num>
  <w:num w:numId="4">
    <w:abstractNumId w:val="4"/>
  </w:num>
  <w:num w:numId="5">
    <w:abstractNumId w:val="3"/>
  </w:num>
  <w:num w:numId="6">
    <w:abstractNumId w:val="17"/>
  </w:num>
  <w:num w:numId="7">
    <w:abstractNumId w:val="11"/>
  </w:num>
  <w:num w:numId="8">
    <w:abstractNumId w:val="12"/>
  </w:num>
  <w:num w:numId="9">
    <w:abstractNumId w:val="13"/>
  </w:num>
  <w:num w:numId="10">
    <w:abstractNumId w:val="10"/>
  </w:num>
  <w:num w:numId="11">
    <w:abstractNumId w:val="5"/>
  </w:num>
  <w:num w:numId="12">
    <w:abstractNumId w:val="16"/>
  </w:num>
  <w:num w:numId="13">
    <w:abstractNumId w:val="1"/>
  </w:num>
  <w:num w:numId="14">
    <w:abstractNumId w:val="9"/>
  </w:num>
  <w:num w:numId="15">
    <w:abstractNumId w:val="6"/>
  </w:num>
  <w:num w:numId="16">
    <w:abstractNumId w:val="14"/>
  </w:num>
  <w:num w:numId="17">
    <w:abstractNumId w:val="7"/>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C4"/>
    <w:rsid w:val="000356F7"/>
    <w:rsid w:val="0004234C"/>
    <w:rsid w:val="001C294E"/>
    <w:rsid w:val="00303056"/>
    <w:rsid w:val="00336B55"/>
    <w:rsid w:val="00387F74"/>
    <w:rsid w:val="003C40DF"/>
    <w:rsid w:val="00405434"/>
    <w:rsid w:val="006F1B84"/>
    <w:rsid w:val="007664DB"/>
    <w:rsid w:val="007C2ECC"/>
    <w:rsid w:val="008353FA"/>
    <w:rsid w:val="008E6254"/>
    <w:rsid w:val="009568C7"/>
    <w:rsid w:val="00A3677F"/>
    <w:rsid w:val="00B80A55"/>
    <w:rsid w:val="00B815DE"/>
    <w:rsid w:val="00B97BC7"/>
    <w:rsid w:val="00C100F5"/>
    <w:rsid w:val="00CB6330"/>
    <w:rsid w:val="00E43191"/>
    <w:rsid w:val="00F351C4"/>
    <w:rsid w:val="00F87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9568C7"/>
    <w:rPr>
      <w:rFonts w:ascii="Calibri" w:hAnsi="Calibri"/>
    </w:rPr>
  </w:style>
  <w:style w:type="paragraph" w:styleId="10">
    <w:name w:val="heading 1"/>
    <w:basedOn w:val="a"/>
    <w:next w:val="a"/>
    <w:link w:val="11"/>
    <w:uiPriority w:val="9"/>
    <w:qFormat/>
    <w:pPr>
      <w:keepNext/>
      <w:keepLines/>
      <w:spacing w:before="480" w:after="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after="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after="0"/>
      <w:outlineLvl w:val="3"/>
    </w:pPr>
    <w:rPr>
      <w:rFonts w:asciiTheme="majorHAnsi" w:hAnsiTheme="majorHAnsi"/>
      <w:b/>
      <w:i/>
      <w:color w:val="4F81BD" w:themeColor="accent1"/>
    </w:rPr>
  </w:style>
  <w:style w:type="paragraph" w:styleId="5">
    <w:name w:val="heading 5"/>
    <w:basedOn w:val="a"/>
    <w:next w:val="a"/>
    <w:link w:val="50"/>
    <w:uiPriority w:val="9"/>
    <w:qFormat/>
    <w:pPr>
      <w:keepNext/>
      <w:keepLines/>
      <w:spacing w:before="200" w:after="0"/>
      <w:outlineLvl w:val="4"/>
    </w:pPr>
    <w:rPr>
      <w:rFonts w:asciiTheme="majorHAnsi" w:hAnsiTheme="majorHAnsi"/>
      <w:color w:val="243F60" w:themeColor="accent1" w:themeShade="7F"/>
    </w:rPr>
  </w:style>
  <w:style w:type="paragraph" w:styleId="6">
    <w:name w:val="heading 6"/>
    <w:basedOn w:val="a"/>
    <w:next w:val="a"/>
    <w:link w:val="60"/>
    <w:uiPriority w:val="9"/>
    <w:qFormat/>
    <w:pPr>
      <w:keepNext/>
      <w:keepLines/>
      <w:spacing w:before="200" w:after="0"/>
      <w:outlineLvl w:val="5"/>
    </w:pPr>
    <w:rPr>
      <w:rFonts w:asciiTheme="majorHAnsi" w:hAnsiTheme="majorHAnsi"/>
      <w:i/>
      <w:color w:val="243F60" w:themeColor="accent1" w:themeShade="7F"/>
    </w:rPr>
  </w:style>
  <w:style w:type="paragraph" w:styleId="7">
    <w:name w:val="heading 7"/>
    <w:basedOn w:val="a"/>
    <w:next w:val="a"/>
    <w:link w:val="70"/>
    <w:uiPriority w:val="9"/>
    <w:qFormat/>
    <w:pPr>
      <w:keepNext/>
      <w:keepLines/>
      <w:spacing w:before="200" w:after="0"/>
      <w:outlineLvl w:val="6"/>
    </w:pPr>
    <w:rPr>
      <w:rFonts w:asciiTheme="majorHAnsi" w:hAnsiTheme="majorHAnsi"/>
      <w:i/>
      <w:color w:val="404040" w:themeColor="text1" w:themeTint="BF"/>
    </w:rPr>
  </w:style>
  <w:style w:type="paragraph" w:styleId="8">
    <w:name w:val="heading 8"/>
    <w:basedOn w:val="a"/>
    <w:next w:val="a"/>
    <w:link w:val="80"/>
    <w:uiPriority w:val="9"/>
    <w:qFormat/>
    <w:pPr>
      <w:keepNext/>
      <w:keepLines/>
      <w:spacing w:before="200" w:after="0"/>
      <w:outlineLvl w:val="7"/>
    </w:pPr>
    <w:rPr>
      <w:rFonts w:asciiTheme="majorHAnsi" w:hAnsiTheme="majorHAnsi"/>
      <w:color w:val="404040" w:themeColor="text1" w:themeTint="BF"/>
      <w:sz w:val="20"/>
    </w:rPr>
  </w:style>
  <w:style w:type="paragraph" w:styleId="9">
    <w:name w:val="heading 9"/>
    <w:basedOn w:val="a"/>
    <w:next w:val="a"/>
    <w:link w:val="90"/>
    <w:uiPriority w:val="9"/>
    <w:qFormat/>
    <w:pPr>
      <w:keepNext/>
      <w:keepLines/>
      <w:spacing w:before="200" w:after="0"/>
      <w:outlineLvl w:val="8"/>
    </w:pPr>
    <w:rPr>
      <w:rFonts w:asciiTheme="majorHAnsi" w:hAnsiTheme="majorHAns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2"/>
    <w:link w:val="7"/>
    <w:rPr>
      <w:rFonts w:asciiTheme="majorHAnsi" w:hAnsiTheme="majorHAnsi"/>
      <w:i/>
      <w:color w:val="404040" w:themeColor="text1" w:themeTint="BF"/>
    </w:rPr>
  </w:style>
  <w:style w:type="paragraph" w:styleId="a3">
    <w:name w:val="Normal (Web)"/>
    <w:basedOn w:val="a"/>
    <w:link w:val="a4"/>
    <w:pPr>
      <w:spacing w:before="100" w:after="100" w:line="240" w:lineRule="auto"/>
    </w:pPr>
    <w:rPr>
      <w:rFonts w:ascii="Times New Roman" w:hAnsi="Times New Roman"/>
      <w:sz w:val="24"/>
    </w:rPr>
  </w:style>
  <w:style w:type="character" w:customStyle="1" w:styleId="a4">
    <w:name w:val="Обычный (веб) Знак"/>
    <w:basedOn w:val="12"/>
    <w:link w:val="a3"/>
    <w:rPr>
      <w:rFonts w:ascii="Times New Roman" w:hAnsi="Times New Roman"/>
      <w:sz w:val="24"/>
    </w:rPr>
  </w:style>
  <w:style w:type="paragraph" w:customStyle="1" w:styleId="ConsPlusNormal">
    <w:name w:val="ConsPlusNormal"/>
    <w:link w:val="ConsPlusNormal0"/>
    <w:pPr>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ConsPlusNormal1">
    <w:name w:val="ConsPlusNormal1"/>
    <w:link w:val="ConsPlusNormal10"/>
    <w:pPr>
      <w:spacing w:after="0" w:line="240" w:lineRule="auto"/>
    </w:pPr>
    <w:rPr>
      <w:rFonts w:ascii="Arial" w:hAnsi="Arial"/>
      <w:sz w:val="24"/>
    </w:rPr>
  </w:style>
  <w:style w:type="character" w:customStyle="1" w:styleId="ConsPlusNormal10">
    <w:name w:val="ConsPlusNormal1"/>
    <w:link w:val="ConsPlusNormal1"/>
    <w:rPr>
      <w:rFonts w:ascii="Arial" w:hAnsi="Arial"/>
      <w:sz w:val="24"/>
    </w:rPr>
  </w:style>
  <w:style w:type="paragraph" w:customStyle="1" w:styleId="13">
    <w:name w:val="Сильное выделение1"/>
    <w:basedOn w:val="14"/>
    <w:link w:val="15"/>
    <w:rPr>
      <w:b/>
      <w:i/>
      <w:color w:val="4F81BD" w:themeColor="accent1"/>
    </w:rPr>
  </w:style>
  <w:style w:type="character" w:customStyle="1" w:styleId="15">
    <w:name w:val="Сильное выделение1"/>
    <w:basedOn w:val="16"/>
    <w:link w:val="13"/>
    <w:rPr>
      <w:b/>
      <w:i/>
      <w:color w:val="4F81BD" w:themeColor="accent1"/>
    </w:rPr>
  </w:style>
  <w:style w:type="paragraph" w:styleId="a5">
    <w:name w:val="Intense Quote"/>
    <w:basedOn w:val="a"/>
    <w:next w:val="a"/>
    <w:link w:val="a6"/>
    <w:pPr>
      <w:spacing w:before="200" w:after="280"/>
      <w:ind w:left="936" w:right="936"/>
    </w:pPr>
    <w:rPr>
      <w:b/>
      <w:i/>
      <w:color w:val="4F81BD" w:themeColor="accent1"/>
    </w:rPr>
  </w:style>
  <w:style w:type="character" w:customStyle="1" w:styleId="a6">
    <w:name w:val="Выделенная цитата Знак"/>
    <w:basedOn w:val="12"/>
    <w:link w:val="a5"/>
    <w:rPr>
      <w:rFonts w:ascii="Calibri" w:hAnsi="Calibri"/>
      <w:b/>
      <w:i/>
      <w:color w:val="4F81BD" w:themeColor="accent1"/>
    </w:rPr>
  </w:style>
  <w:style w:type="paragraph" w:customStyle="1" w:styleId="17">
    <w:name w:val="Сильная ссылка1"/>
    <w:basedOn w:val="14"/>
    <w:link w:val="18"/>
    <w:rPr>
      <w:b/>
      <w:smallCaps/>
      <w:color w:val="C0504D" w:themeColor="accent2"/>
      <w:spacing w:val="5"/>
      <w:u w:val="single"/>
    </w:rPr>
  </w:style>
  <w:style w:type="character" w:customStyle="1" w:styleId="18">
    <w:name w:val="Сильная ссылка1"/>
    <w:basedOn w:val="16"/>
    <w:link w:val="17"/>
    <w:rPr>
      <w:b/>
      <w:smallCaps/>
      <w:color w:val="C0504D" w:themeColor="accent2"/>
      <w:spacing w:val="5"/>
      <w:u w:val="single"/>
    </w:rPr>
  </w:style>
  <w:style w:type="character" w:customStyle="1" w:styleId="30">
    <w:name w:val="Заголовок 3 Знак"/>
    <w:basedOn w:val="12"/>
    <w:link w:val="3"/>
    <w:rPr>
      <w:rFonts w:asciiTheme="majorHAnsi" w:hAnsiTheme="majorHAnsi"/>
      <w:b/>
      <w:color w:val="4F81BD" w:themeColor="accent1"/>
    </w:rPr>
  </w:style>
  <w:style w:type="paragraph" w:styleId="a7">
    <w:name w:val="annotation subject"/>
    <w:basedOn w:val="a8"/>
    <w:next w:val="a8"/>
    <w:link w:val="a9"/>
    <w:rPr>
      <w:b/>
    </w:rPr>
  </w:style>
  <w:style w:type="character" w:customStyle="1" w:styleId="a9">
    <w:name w:val="Тема примечания Знак"/>
    <w:basedOn w:val="aa"/>
    <w:link w:val="a7"/>
    <w:rPr>
      <w:rFonts w:ascii="Calibri" w:hAnsi="Calibri"/>
      <w:b/>
      <w:sz w:val="20"/>
    </w:rPr>
  </w:style>
  <w:style w:type="paragraph" w:customStyle="1" w:styleId="19">
    <w:name w:val="Обычный1"/>
    <w:link w:val="1"/>
    <w:rPr>
      <w:rFonts w:ascii="Calibri" w:hAnsi="Calibri"/>
    </w:rPr>
  </w:style>
  <w:style w:type="character" w:customStyle="1" w:styleId="1">
    <w:name w:val="Обычный1"/>
    <w:link w:val="19"/>
    <w:rPr>
      <w:rFonts w:ascii="Calibri" w:hAnsi="Calibri"/>
    </w:rPr>
  </w:style>
  <w:style w:type="character" w:customStyle="1" w:styleId="90">
    <w:name w:val="Заголовок 9 Знак"/>
    <w:basedOn w:val="12"/>
    <w:link w:val="9"/>
    <w:rPr>
      <w:rFonts w:asciiTheme="majorHAnsi" w:hAnsiTheme="majorHAnsi"/>
      <w:i/>
      <w:color w:val="404040" w:themeColor="text1" w:themeTint="BF"/>
      <w:sz w:val="20"/>
    </w:rPr>
  </w:style>
  <w:style w:type="paragraph" w:styleId="ab">
    <w:name w:val="footer"/>
    <w:basedOn w:val="a"/>
    <w:link w:val="ac"/>
    <w:pPr>
      <w:spacing w:after="0" w:line="240" w:lineRule="auto"/>
    </w:pPr>
  </w:style>
  <w:style w:type="character" w:customStyle="1" w:styleId="ac">
    <w:name w:val="Нижний колонтитул Знак"/>
    <w:basedOn w:val="12"/>
    <w:link w:val="ab"/>
    <w:rPr>
      <w:rFonts w:ascii="Calibri" w:hAnsi="Calibri"/>
    </w:rPr>
  </w:style>
  <w:style w:type="paragraph" w:styleId="ad">
    <w:name w:val="List Paragraph"/>
    <w:basedOn w:val="a"/>
    <w:link w:val="ae"/>
    <w:pPr>
      <w:ind w:left="720"/>
      <w:contextualSpacing/>
    </w:pPr>
  </w:style>
  <w:style w:type="character" w:customStyle="1" w:styleId="ae">
    <w:name w:val="Абзац списка Знак"/>
    <w:basedOn w:val="12"/>
    <w:link w:val="ad"/>
    <w:rPr>
      <w:rFonts w:ascii="Calibri" w:hAnsi="Calibri"/>
    </w:rPr>
  </w:style>
  <w:style w:type="paragraph" w:customStyle="1" w:styleId="1a">
    <w:name w:val="Выделение1"/>
    <w:basedOn w:val="14"/>
    <w:link w:val="1b"/>
    <w:rPr>
      <w:i/>
    </w:rPr>
  </w:style>
  <w:style w:type="character" w:customStyle="1" w:styleId="1b">
    <w:name w:val="Выделение1"/>
    <w:basedOn w:val="16"/>
    <w:link w:val="1a"/>
    <w:rPr>
      <w:i/>
    </w:rPr>
  </w:style>
  <w:style w:type="paragraph" w:styleId="a8">
    <w:name w:val="annotation text"/>
    <w:basedOn w:val="a"/>
    <w:link w:val="aa"/>
    <w:pPr>
      <w:spacing w:line="240" w:lineRule="auto"/>
    </w:pPr>
    <w:rPr>
      <w:sz w:val="20"/>
    </w:rPr>
  </w:style>
  <w:style w:type="character" w:customStyle="1" w:styleId="aa">
    <w:name w:val="Текст примечания Знак"/>
    <w:basedOn w:val="12"/>
    <w:link w:val="a8"/>
    <w:rPr>
      <w:rFonts w:ascii="Calibri" w:hAnsi="Calibri"/>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c">
    <w:name w:val="Слабая ссылка1"/>
    <w:basedOn w:val="14"/>
    <w:link w:val="1d"/>
    <w:rPr>
      <w:smallCaps/>
      <w:color w:val="C0504D" w:themeColor="accent2"/>
      <w:u w:val="single"/>
    </w:rPr>
  </w:style>
  <w:style w:type="character" w:customStyle="1" w:styleId="1d">
    <w:name w:val="Слабая ссылка1"/>
    <w:basedOn w:val="16"/>
    <w:link w:val="1c"/>
    <w:rPr>
      <w:smallCaps/>
      <w:color w:val="C0504D" w:themeColor="accent2"/>
      <w:u w:val="single"/>
    </w:rPr>
  </w:style>
  <w:style w:type="paragraph" w:styleId="af">
    <w:name w:val="Balloon Text"/>
    <w:basedOn w:val="a"/>
    <w:link w:val="af0"/>
    <w:pPr>
      <w:spacing w:after="0" w:line="240" w:lineRule="auto"/>
    </w:pPr>
    <w:rPr>
      <w:rFonts w:ascii="Segoe UI" w:hAnsi="Segoe UI"/>
      <w:sz w:val="18"/>
    </w:rPr>
  </w:style>
  <w:style w:type="character" w:customStyle="1" w:styleId="af0">
    <w:name w:val="Текст выноски Знак"/>
    <w:basedOn w:val="12"/>
    <w:link w:val="af"/>
    <w:rPr>
      <w:rFonts w:ascii="Segoe UI" w:hAnsi="Segoe UI"/>
      <w:sz w:val="18"/>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2"/>
    <w:link w:val="Endnote"/>
    <w:rPr>
      <w:rFonts w:ascii="Calibri" w:hAnsi="Calibri"/>
      <w:sz w:val="20"/>
    </w:rPr>
  </w:style>
  <w:style w:type="paragraph" w:customStyle="1" w:styleId="ConsPlusTitle">
    <w:name w:val="ConsPlusTitle"/>
    <w:link w:val="ConsPlusTitle0"/>
    <w:pPr>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1e">
    <w:name w:val="Знак примечания1"/>
    <w:basedOn w:val="23"/>
    <w:link w:val="af1"/>
    <w:rPr>
      <w:sz w:val="16"/>
    </w:rPr>
  </w:style>
  <w:style w:type="character" w:styleId="af1">
    <w:name w:val="annotation reference"/>
    <w:basedOn w:val="a0"/>
    <w:link w:val="1e"/>
    <w:rPr>
      <w:sz w:val="16"/>
    </w:rPr>
  </w:style>
  <w:style w:type="paragraph" w:customStyle="1" w:styleId="412pt">
    <w:name w:val="Заголовок 4+12 pt"/>
    <w:basedOn w:val="a"/>
    <w:link w:val="412pt0"/>
    <w:pPr>
      <w:spacing w:after="0" w:line="240" w:lineRule="atLeast"/>
      <w:ind w:left="5398"/>
    </w:pPr>
    <w:rPr>
      <w:rFonts w:ascii="Times New Roman" w:hAnsi="Times New Roman"/>
      <w:sz w:val="16"/>
    </w:rPr>
  </w:style>
  <w:style w:type="character" w:customStyle="1" w:styleId="412pt0">
    <w:name w:val="Заголовок 4+12 pt"/>
    <w:basedOn w:val="12"/>
    <w:link w:val="412pt"/>
    <w:rPr>
      <w:rFonts w:ascii="Times New Roman" w:hAnsi="Times New Roman"/>
      <w:sz w:val="16"/>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yle2">
    <w:name w:val="Style2"/>
    <w:basedOn w:val="a"/>
    <w:link w:val="Style20"/>
    <w:pPr>
      <w:spacing w:after="0" w:line="300" w:lineRule="exact"/>
      <w:jc w:val="center"/>
    </w:pPr>
    <w:rPr>
      <w:rFonts w:ascii="Times New Roman" w:hAnsi="Times New Roman"/>
      <w:sz w:val="24"/>
    </w:rPr>
  </w:style>
  <w:style w:type="character" w:customStyle="1" w:styleId="Style20">
    <w:name w:val="Style2"/>
    <w:basedOn w:val="12"/>
    <w:link w:val="Style2"/>
    <w:rPr>
      <w:rFonts w:ascii="Times New Roman" w:hAnsi="Times New Roman"/>
      <w:sz w:val="24"/>
    </w:rPr>
  </w:style>
  <w:style w:type="character" w:customStyle="1" w:styleId="50">
    <w:name w:val="Заголовок 5 Знак"/>
    <w:basedOn w:val="12"/>
    <w:link w:val="5"/>
    <w:rPr>
      <w:rFonts w:asciiTheme="majorHAnsi" w:hAnsiTheme="majorHAnsi"/>
      <w:color w:val="243F60" w:themeColor="accent1" w:themeShade="7F"/>
    </w:rPr>
  </w:style>
  <w:style w:type="character" w:customStyle="1" w:styleId="11">
    <w:name w:val="Заголовок 1 Знак"/>
    <w:basedOn w:val="12"/>
    <w:link w:val="10"/>
    <w:rPr>
      <w:rFonts w:asciiTheme="majorHAnsi" w:hAnsiTheme="majorHAnsi"/>
      <w:b/>
      <w:color w:val="365F91" w:themeColor="accent1" w:themeShade="BF"/>
      <w:sz w:val="28"/>
    </w:rPr>
  </w:style>
  <w:style w:type="paragraph" w:customStyle="1" w:styleId="1f">
    <w:name w:val="Название книги1"/>
    <w:basedOn w:val="14"/>
    <w:link w:val="1f0"/>
    <w:rPr>
      <w:b/>
      <w:smallCaps/>
      <w:spacing w:val="5"/>
    </w:rPr>
  </w:style>
  <w:style w:type="character" w:customStyle="1" w:styleId="1f0">
    <w:name w:val="Название книги1"/>
    <w:basedOn w:val="16"/>
    <w:link w:val="1f"/>
    <w:rPr>
      <w:b/>
      <w:smallCaps/>
      <w:spacing w:val="5"/>
    </w:rPr>
  </w:style>
  <w:style w:type="paragraph" w:styleId="af2">
    <w:name w:val="header"/>
    <w:basedOn w:val="a"/>
    <w:link w:val="af3"/>
    <w:pPr>
      <w:spacing w:after="0" w:line="240" w:lineRule="auto"/>
    </w:pPr>
  </w:style>
  <w:style w:type="character" w:customStyle="1" w:styleId="af3">
    <w:name w:val="Верхний колонтитул Знак"/>
    <w:basedOn w:val="12"/>
    <w:link w:val="af2"/>
    <w:rPr>
      <w:rFonts w:ascii="Calibri" w:hAnsi="Calibri"/>
    </w:rPr>
  </w:style>
  <w:style w:type="paragraph" w:customStyle="1" w:styleId="1f1">
    <w:name w:val="Гиперссылка1"/>
    <w:link w:val="af4"/>
    <w:rPr>
      <w:color w:val="0000FF"/>
      <w:u w:val="single"/>
    </w:rPr>
  </w:style>
  <w:style w:type="character" w:styleId="af4">
    <w:name w:val="Hyperlink"/>
    <w:link w:val="1f1"/>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2"/>
    <w:link w:val="Footnote"/>
    <w:rPr>
      <w:rFonts w:ascii="Calibri" w:hAnsi="Calibri"/>
      <w:sz w:val="20"/>
    </w:rPr>
  </w:style>
  <w:style w:type="character" w:customStyle="1" w:styleId="80">
    <w:name w:val="Заголовок 8 Знак"/>
    <w:basedOn w:val="12"/>
    <w:link w:val="8"/>
    <w:rPr>
      <w:rFonts w:asciiTheme="majorHAnsi" w:hAnsiTheme="majorHAnsi"/>
      <w:color w:val="404040" w:themeColor="text1" w:themeTint="BF"/>
      <w:sz w:val="20"/>
    </w:rPr>
  </w:style>
  <w:style w:type="paragraph" w:styleId="1f2">
    <w:name w:val="toc 1"/>
    <w:next w:val="a"/>
    <w:link w:val="1f3"/>
    <w:uiPriority w:val="39"/>
    <w:rPr>
      <w:rFonts w:ascii="XO Thames" w:hAnsi="XO Thames"/>
      <w:b/>
      <w:sz w:val="28"/>
    </w:rPr>
  </w:style>
  <w:style w:type="character" w:customStyle="1" w:styleId="1f3">
    <w:name w:val="Оглавление 1 Знак"/>
    <w:link w:val="1f2"/>
    <w:rPr>
      <w:rFonts w:ascii="XO Thames" w:hAnsi="XO Thames"/>
      <w:b/>
      <w:sz w:val="28"/>
    </w:rPr>
  </w:style>
  <w:style w:type="paragraph" w:customStyle="1" w:styleId="Itemtext">
    <w:name w:val="Itemtext"/>
    <w:basedOn w:val="14"/>
    <w:link w:val="Itemtext0"/>
  </w:style>
  <w:style w:type="character" w:customStyle="1" w:styleId="Itemtext0">
    <w:name w:val="Itemtext"/>
    <w:basedOn w:val="16"/>
    <w:link w:val="Itemtext"/>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5">
    <w:name w:val="No Spacing"/>
    <w:link w:val="af6"/>
    <w:pPr>
      <w:spacing w:after="0" w:line="240" w:lineRule="auto"/>
    </w:pPr>
    <w:rPr>
      <w:rFonts w:ascii="Times New Roman" w:hAnsi="Times New Roman"/>
      <w:sz w:val="24"/>
    </w:rPr>
  </w:style>
  <w:style w:type="character" w:customStyle="1" w:styleId="af6">
    <w:name w:val="Без интервала Знак"/>
    <w:link w:val="af5"/>
    <w:rPr>
      <w:rFonts w:ascii="Times New Roman" w:hAnsi="Times New Roman"/>
      <w:sz w:val="24"/>
    </w:rPr>
  </w:style>
  <w:style w:type="paragraph" w:styleId="af7">
    <w:name w:val="Plain Text"/>
    <w:basedOn w:val="a"/>
    <w:link w:val="af8"/>
    <w:pPr>
      <w:spacing w:after="0" w:line="240" w:lineRule="auto"/>
    </w:pPr>
    <w:rPr>
      <w:rFonts w:ascii="Courier New" w:hAnsi="Courier New"/>
      <w:sz w:val="21"/>
    </w:rPr>
  </w:style>
  <w:style w:type="character" w:customStyle="1" w:styleId="af8">
    <w:name w:val="Текст Знак"/>
    <w:basedOn w:val="12"/>
    <w:link w:val="af7"/>
    <w:rPr>
      <w:rFonts w:ascii="Courier New" w:hAnsi="Courier New"/>
      <w:sz w:val="21"/>
    </w:rPr>
  </w:style>
  <w:style w:type="paragraph" w:customStyle="1" w:styleId="1f4">
    <w:name w:val="Знак концевой сноски1"/>
    <w:basedOn w:val="14"/>
    <w:link w:val="1f5"/>
    <w:rPr>
      <w:vertAlign w:val="superscript"/>
    </w:rPr>
  </w:style>
  <w:style w:type="character" w:customStyle="1" w:styleId="1f5">
    <w:name w:val="Знак концевой сноски1"/>
    <w:basedOn w:val="16"/>
    <w:link w:val="1f4"/>
    <w:rPr>
      <w:vertAlign w:val="superscript"/>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f6">
    <w:name w:val="Слабое выделение1"/>
    <w:basedOn w:val="14"/>
    <w:link w:val="1f7"/>
    <w:rPr>
      <w:i/>
      <w:color w:val="808080" w:themeColor="text1" w:themeTint="7F"/>
    </w:rPr>
  </w:style>
  <w:style w:type="character" w:customStyle="1" w:styleId="1f7">
    <w:name w:val="Слабое выделение1"/>
    <w:basedOn w:val="16"/>
    <w:link w:val="1f6"/>
    <w:rPr>
      <w:i/>
      <w:color w:val="808080" w:themeColor="text1" w:themeTint="7F"/>
    </w:rPr>
  </w:style>
  <w:style w:type="paragraph" w:customStyle="1" w:styleId="ConsPlusNonformat1">
    <w:name w:val="ConsPlusNonformat1"/>
    <w:next w:val="a"/>
    <w:link w:val="ConsPlusNonformat10"/>
    <w:pPr>
      <w:spacing w:after="0" w:line="240" w:lineRule="auto"/>
    </w:pPr>
    <w:rPr>
      <w:rFonts w:ascii="Courier New" w:hAnsi="Courier New"/>
      <w:sz w:val="20"/>
    </w:rPr>
  </w:style>
  <w:style w:type="character" w:customStyle="1" w:styleId="ConsPlusNonformat10">
    <w:name w:val="ConsPlusNonformat1"/>
    <w:link w:val="ConsPlusNonformat1"/>
    <w:rPr>
      <w:rFonts w:ascii="Courier New" w:hAnsi="Courier New"/>
      <w:sz w:val="20"/>
    </w:rPr>
  </w:style>
  <w:style w:type="paragraph" w:customStyle="1" w:styleId="1f8">
    <w:name w:val="Строгий1"/>
    <w:basedOn w:val="14"/>
    <w:link w:val="1f9"/>
    <w:rPr>
      <w:b/>
    </w:rPr>
  </w:style>
  <w:style w:type="character" w:customStyle="1" w:styleId="1f9">
    <w:name w:val="Строгий1"/>
    <w:basedOn w:val="16"/>
    <w:link w:val="1f8"/>
    <w:rPr>
      <w:b/>
    </w:rPr>
  </w:style>
  <w:style w:type="paragraph" w:customStyle="1" w:styleId="itemtext1">
    <w:name w:val="itemtext"/>
    <w:basedOn w:val="14"/>
    <w:link w:val="itemtext2"/>
  </w:style>
  <w:style w:type="character" w:customStyle="1" w:styleId="itemtext2">
    <w:name w:val="itemtext"/>
    <w:basedOn w:val="16"/>
    <w:link w:val="itemtext1"/>
  </w:style>
  <w:style w:type="paragraph" w:customStyle="1" w:styleId="14">
    <w:name w:val="Основной шрифт абзаца1"/>
    <w:link w:val="16"/>
  </w:style>
  <w:style w:type="character" w:customStyle="1" w:styleId="16">
    <w:name w:val="Основной шрифт абзаца1"/>
    <w:link w:val="14"/>
  </w:style>
  <w:style w:type="paragraph" w:styleId="24">
    <w:name w:val="Quote"/>
    <w:basedOn w:val="a"/>
    <w:next w:val="a"/>
    <w:link w:val="25"/>
    <w:rPr>
      <w:i/>
      <w:color w:val="000000" w:themeColor="text1"/>
    </w:rPr>
  </w:style>
  <w:style w:type="character" w:customStyle="1" w:styleId="25">
    <w:name w:val="Цитата 2 Знак"/>
    <w:basedOn w:val="12"/>
    <w:link w:val="24"/>
    <w:rPr>
      <w:rFonts w:ascii="Calibri" w:hAnsi="Calibri"/>
      <w:i/>
      <w:color w:val="000000" w:themeColor="text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3">
    <w:name w:val="Основной шрифт абзаца2"/>
  </w:style>
  <w:style w:type="paragraph" w:customStyle="1" w:styleId="1fa">
    <w:name w:val="Знак сноски1"/>
    <w:basedOn w:val="14"/>
    <w:link w:val="1fb"/>
    <w:rPr>
      <w:vertAlign w:val="superscript"/>
    </w:rPr>
  </w:style>
  <w:style w:type="character" w:customStyle="1" w:styleId="1fb">
    <w:name w:val="Знак сноски1"/>
    <w:basedOn w:val="16"/>
    <w:link w:val="1fa"/>
    <w:rPr>
      <w:vertAlign w:val="superscript"/>
    </w:rPr>
  </w:style>
  <w:style w:type="paragraph" w:styleId="af9">
    <w:name w:val="Subtitle"/>
    <w:basedOn w:val="a"/>
    <w:next w:val="a"/>
    <w:link w:val="afa"/>
    <w:uiPriority w:val="11"/>
    <w:qFormat/>
    <w:pPr>
      <w:numPr>
        <w:ilvl w:val="1"/>
      </w:numPr>
    </w:pPr>
    <w:rPr>
      <w:rFonts w:asciiTheme="majorHAnsi" w:hAnsiTheme="majorHAnsi"/>
      <w:i/>
      <w:color w:val="4F81BD" w:themeColor="accent1"/>
      <w:spacing w:val="15"/>
      <w:sz w:val="24"/>
    </w:rPr>
  </w:style>
  <w:style w:type="character" w:customStyle="1" w:styleId="afa">
    <w:name w:val="Подзаголовок Знак"/>
    <w:basedOn w:val="12"/>
    <w:link w:val="af9"/>
    <w:rPr>
      <w:rFonts w:asciiTheme="majorHAnsi" w:hAnsiTheme="majorHAnsi"/>
      <w:i/>
      <w:color w:val="4F81BD" w:themeColor="accent1"/>
      <w:spacing w:val="15"/>
      <w:sz w:val="24"/>
    </w:rPr>
  </w:style>
  <w:style w:type="paragraph" w:styleId="afb">
    <w:name w:val="Title"/>
    <w:basedOn w:val="a"/>
    <w:next w:val="a"/>
    <w:link w:val="afc"/>
    <w:uiPriority w:val="10"/>
    <w:qFormat/>
    <w:pPr>
      <w:spacing w:after="300" w:line="240" w:lineRule="auto"/>
      <w:contextualSpacing/>
    </w:pPr>
    <w:rPr>
      <w:rFonts w:asciiTheme="majorHAnsi" w:hAnsiTheme="majorHAnsi"/>
      <w:color w:val="17365D" w:themeColor="text2" w:themeShade="BF"/>
      <w:spacing w:val="5"/>
      <w:sz w:val="52"/>
    </w:rPr>
  </w:style>
  <w:style w:type="character" w:customStyle="1" w:styleId="afc">
    <w:name w:val="Название Знак"/>
    <w:basedOn w:val="12"/>
    <w:link w:val="afb"/>
    <w:rPr>
      <w:rFonts w:asciiTheme="majorHAnsi" w:hAnsiTheme="majorHAnsi"/>
      <w:color w:val="17365D" w:themeColor="text2" w:themeShade="BF"/>
      <w:spacing w:val="5"/>
      <w:sz w:val="52"/>
    </w:rPr>
  </w:style>
  <w:style w:type="paragraph" w:customStyle="1" w:styleId="1fc">
    <w:name w:val="Гиперссылка1"/>
    <w:basedOn w:val="14"/>
    <w:link w:val="1fd"/>
    <w:rPr>
      <w:color w:val="0000FF" w:themeColor="hyperlink"/>
      <w:u w:val="single"/>
    </w:rPr>
  </w:style>
  <w:style w:type="character" w:customStyle="1" w:styleId="1fd">
    <w:name w:val="Гиперссылка1"/>
    <w:basedOn w:val="16"/>
    <w:link w:val="1fc"/>
    <w:rPr>
      <w:color w:val="0000FF" w:themeColor="hyperlink"/>
      <w:u w:val="single"/>
    </w:rPr>
  </w:style>
  <w:style w:type="character" w:customStyle="1" w:styleId="40">
    <w:name w:val="Заголовок 4 Знак"/>
    <w:basedOn w:val="12"/>
    <w:link w:val="4"/>
    <w:rPr>
      <w:rFonts w:asciiTheme="majorHAnsi" w:hAnsiTheme="majorHAnsi"/>
      <w:b/>
      <w:i/>
      <w:color w:val="4F81BD" w:themeColor="accent1"/>
    </w:rPr>
  </w:style>
  <w:style w:type="paragraph" w:customStyle="1" w:styleId="ConsPlusCell">
    <w:name w:val="ConsPlusCell"/>
    <w:link w:val="ConsPlusCell0"/>
    <w:pPr>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character" w:customStyle="1" w:styleId="20">
    <w:name w:val="Заголовок 2 Знак"/>
    <w:basedOn w:val="12"/>
    <w:link w:val="2"/>
    <w:rPr>
      <w:rFonts w:asciiTheme="majorHAnsi" w:hAnsiTheme="majorHAnsi"/>
      <w:b/>
      <w:color w:val="4F81BD" w:themeColor="accent1"/>
      <w:sz w:val="26"/>
    </w:rPr>
  </w:style>
  <w:style w:type="character" w:customStyle="1" w:styleId="60">
    <w:name w:val="Заголовок 6 Знак"/>
    <w:basedOn w:val="12"/>
    <w:link w:val="6"/>
    <w:rPr>
      <w:rFonts w:asciiTheme="majorHAnsi" w:hAnsiTheme="majorHAnsi"/>
      <w:i/>
      <w:color w:val="243F60" w:themeColor="accent1" w:themeShade="7F"/>
    </w:rPr>
  </w:style>
  <w:style w:type="table" w:styleId="afd">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2">
    <w:name w:val="ConsPlusNormal2"/>
    <w:rsid w:val="00303056"/>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9568C7"/>
    <w:rPr>
      <w:rFonts w:ascii="Calibri" w:hAnsi="Calibri"/>
    </w:rPr>
  </w:style>
  <w:style w:type="paragraph" w:styleId="10">
    <w:name w:val="heading 1"/>
    <w:basedOn w:val="a"/>
    <w:next w:val="a"/>
    <w:link w:val="11"/>
    <w:uiPriority w:val="9"/>
    <w:qFormat/>
    <w:pPr>
      <w:keepNext/>
      <w:keepLines/>
      <w:spacing w:before="480" w:after="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after="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after="0"/>
      <w:outlineLvl w:val="3"/>
    </w:pPr>
    <w:rPr>
      <w:rFonts w:asciiTheme="majorHAnsi" w:hAnsiTheme="majorHAnsi"/>
      <w:b/>
      <w:i/>
      <w:color w:val="4F81BD" w:themeColor="accent1"/>
    </w:rPr>
  </w:style>
  <w:style w:type="paragraph" w:styleId="5">
    <w:name w:val="heading 5"/>
    <w:basedOn w:val="a"/>
    <w:next w:val="a"/>
    <w:link w:val="50"/>
    <w:uiPriority w:val="9"/>
    <w:qFormat/>
    <w:pPr>
      <w:keepNext/>
      <w:keepLines/>
      <w:spacing w:before="200" w:after="0"/>
      <w:outlineLvl w:val="4"/>
    </w:pPr>
    <w:rPr>
      <w:rFonts w:asciiTheme="majorHAnsi" w:hAnsiTheme="majorHAnsi"/>
      <w:color w:val="243F60" w:themeColor="accent1" w:themeShade="7F"/>
    </w:rPr>
  </w:style>
  <w:style w:type="paragraph" w:styleId="6">
    <w:name w:val="heading 6"/>
    <w:basedOn w:val="a"/>
    <w:next w:val="a"/>
    <w:link w:val="60"/>
    <w:uiPriority w:val="9"/>
    <w:qFormat/>
    <w:pPr>
      <w:keepNext/>
      <w:keepLines/>
      <w:spacing w:before="200" w:after="0"/>
      <w:outlineLvl w:val="5"/>
    </w:pPr>
    <w:rPr>
      <w:rFonts w:asciiTheme="majorHAnsi" w:hAnsiTheme="majorHAnsi"/>
      <w:i/>
      <w:color w:val="243F60" w:themeColor="accent1" w:themeShade="7F"/>
    </w:rPr>
  </w:style>
  <w:style w:type="paragraph" w:styleId="7">
    <w:name w:val="heading 7"/>
    <w:basedOn w:val="a"/>
    <w:next w:val="a"/>
    <w:link w:val="70"/>
    <w:uiPriority w:val="9"/>
    <w:qFormat/>
    <w:pPr>
      <w:keepNext/>
      <w:keepLines/>
      <w:spacing w:before="200" w:after="0"/>
      <w:outlineLvl w:val="6"/>
    </w:pPr>
    <w:rPr>
      <w:rFonts w:asciiTheme="majorHAnsi" w:hAnsiTheme="majorHAnsi"/>
      <w:i/>
      <w:color w:val="404040" w:themeColor="text1" w:themeTint="BF"/>
    </w:rPr>
  </w:style>
  <w:style w:type="paragraph" w:styleId="8">
    <w:name w:val="heading 8"/>
    <w:basedOn w:val="a"/>
    <w:next w:val="a"/>
    <w:link w:val="80"/>
    <w:uiPriority w:val="9"/>
    <w:qFormat/>
    <w:pPr>
      <w:keepNext/>
      <w:keepLines/>
      <w:spacing w:before="200" w:after="0"/>
      <w:outlineLvl w:val="7"/>
    </w:pPr>
    <w:rPr>
      <w:rFonts w:asciiTheme="majorHAnsi" w:hAnsiTheme="majorHAnsi"/>
      <w:color w:val="404040" w:themeColor="text1" w:themeTint="BF"/>
      <w:sz w:val="20"/>
    </w:rPr>
  </w:style>
  <w:style w:type="paragraph" w:styleId="9">
    <w:name w:val="heading 9"/>
    <w:basedOn w:val="a"/>
    <w:next w:val="a"/>
    <w:link w:val="90"/>
    <w:uiPriority w:val="9"/>
    <w:qFormat/>
    <w:pPr>
      <w:keepNext/>
      <w:keepLines/>
      <w:spacing w:before="200" w:after="0"/>
      <w:outlineLvl w:val="8"/>
    </w:pPr>
    <w:rPr>
      <w:rFonts w:asciiTheme="majorHAnsi" w:hAnsiTheme="majorHAns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2"/>
    <w:link w:val="7"/>
    <w:rPr>
      <w:rFonts w:asciiTheme="majorHAnsi" w:hAnsiTheme="majorHAnsi"/>
      <w:i/>
      <w:color w:val="404040" w:themeColor="text1" w:themeTint="BF"/>
    </w:rPr>
  </w:style>
  <w:style w:type="paragraph" w:styleId="a3">
    <w:name w:val="Normal (Web)"/>
    <w:basedOn w:val="a"/>
    <w:link w:val="a4"/>
    <w:pPr>
      <w:spacing w:before="100" w:after="100" w:line="240" w:lineRule="auto"/>
    </w:pPr>
    <w:rPr>
      <w:rFonts w:ascii="Times New Roman" w:hAnsi="Times New Roman"/>
      <w:sz w:val="24"/>
    </w:rPr>
  </w:style>
  <w:style w:type="character" w:customStyle="1" w:styleId="a4">
    <w:name w:val="Обычный (веб) Знак"/>
    <w:basedOn w:val="12"/>
    <w:link w:val="a3"/>
    <w:rPr>
      <w:rFonts w:ascii="Times New Roman" w:hAnsi="Times New Roman"/>
      <w:sz w:val="24"/>
    </w:rPr>
  </w:style>
  <w:style w:type="paragraph" w:customStyle="1" w:styleId="ConsPlusNormal">
    <w:name w:val="ConsPlusNormal"/>
    <w:link w:val="ConsPlusNormal0"/>
    <w:pPr>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ConsPlusNormal1">
    <w:name w:val="ConsPlusNormal1"/>
    <w:link w:val="ConsPlusNormal10"/>
    <w:pPr>
      <w:spacing w:after="0" w:line="240" w:lineRule="auto"/>
    </w:pPr>
    <w:rPr>
      <w:rFonts w:ascii="Arial" w:hAnsi="Arial"/>
      <w:sz w:val="24"/>
    </w:rPr>
  </w:style>
  <w:style w:type="character" w:customStyle="1" w:styleId="ConsPlusNormal10">
    <w:name w:val="ConsPlusNormal1"/>
    <w:link w:val="ConsPlusNormal1"/>
    <w:rPr>
      <w:rFonts w:ascii="Arial" w:hAnsi="Arial"/>
      <w:sz w:val="24"/>
    </w:rPr>
  </w:style>
  <w:style w:type="paragraph" w:customStyle="1" w:styleId="13">
    <w:name w:val="Сильное выделение1"/>
    <w:basedOn w:val="14"/>
    <w:link w:val="15"/>
    <w:rPr>
      <w:b/>
      <w:i/>
      <w:color w:val="4F81BD" w:themeColor="accent1"/>
    </w:rPr>
  </w:style>
  <w:style w:type="character" w:customStyle="1" w:styleId="15">
    <w:name w:val="Сильное выделение1"/>
    <w:basedOn w:val="16"/>
    <w:link w:val="13"/>
    <w:rPr>
      <w:b/>
      <w:i/>
      <w:color w:val="4F81BD" w:themeColor="accent1"/>
    </w:rPr>
  </w:style>
  <w:style w:type="paragraph" w:styleId="a5">
    <w:name w:val="Intense Quote"/>
    <w:basedOn w:val="a"/>
    <w:next w:val="a"/>
    <w:link w:val="a6"/>
    <w:pPr>
      <w:spacing w:before="200" w:after="280"/>
      <w:ind w:left="936" w:right="936"/>
    </w:pPr>
    <w:rPr>
      <w:b/>
      <w:i/>
      <w:color w:val="4F81BD" w:themeColor="accent1"/>
    </w:rPr>
  </w:style>
  <w:style w:type="character" w:customStyle="1" w:styleId="a6">
    <w:name w:val="Выделенная цитата Знак"/>
    <w:basedOn w:val="12"/>
    <w:link w:val="a5"/>
    <w:rPr>
      <w:rFonts w:ascii="Calibri" w:hAnsi="Calibri"/>
      <w:b/>
      <w:i/>
      <w:color w:val="4F81BD" w:themeColor="accent1"/>
    </w:rPr>
  </w:style>
  <w:style w:type="paragraph" w:customStyle="1" w:styleId="17">
    <w:name w:val="Сильная ссылка1"/>
    <w:basedOn w:val="14"/>
    <w:link w:val="18"/>
    <w:rPr>
      <w:b/>
      <w:smallCaps/>
      <w:color w:val="C0504D" w:themeColor="accent2"/>
      <w:spacing w:val="5"/>
      <w:u w:val="single"/>
    </w:rPr>
  </w:style>
  <w:style w:type="character" w:customStyle="1" w:styleId="18">
    <w:name w:val="Сильная ссылка1"/>
    <w:basedOn w:val="16"/>
    <w:link w:val="17"/>
    <w:rPr>
      <w:b/>
      <w:smallCaps/>
      <w:color w:val="C0504D" w:themeColor="accent2"/>
      <w:spacing w:val="5"/>
      <w:u w:val="single"/>
    </w:rPr>
  </w:style>
  <w:style w:type="character" w:customStyle="1" w:styleId="30">
    <w:name w:val="Заголовок 3 Знак"/>
    <w:basedOn w:val="12"/>
    <w:link w:val="3"/>
    <w:rPr>
      <w:rFonts w:asciiTheme="majorHAnsi" w:hAnsiTheme="majorHAnsi"/>
      <w:b/>
      <w:color w:val="4F81BD" w:themeColor="accent1"/>
    </w:rPr>
  </w:style>
  <w:style w:type="paragraph" w:styleId="a7">
    <w:name w:val="annotation subject"/>
    <w:basedOn w:val="a8"/>
    <w:next w:val="a8"/>
    <w:link w:val="a9"/>
    <w:rPr>
      <w:b/>
    </w:rPr>
  </w:style>
  <w:style w:type="character" w:customStyle="1" w:styleId="a9">
    <w:name w:val="Тема примечания Знак"/>
    <w:basedOn w:val="aa"/>
    <w:link w:val="a7"/>
    <w:rPr>
      <w:rFonts w:ascii="Calibri" w:hAnsi="Calibri"/>
      <w:b/>
      <w:sz w:val="20"/>
    </w:rPr>
  </w:style>
  <w:style w:type="paragraph" w:customStyle="1" w:styleId="19">
    <w:name w:val="Обычный1"/>
    <w:link w:val="1"/>
    <w:rPr>
      <w:rFonts w:ascii="Calibri" w:hAnsi="Calibri"/>
    </w:rPr>
  </w:style>
  <w:style w:type="character" w:customStyle="1" w:styleId="1">
    <w:name w:val="Обычный1"/>
    <w:link w:val="19"/>
    <w:rPr>
      <w:rFonts w:ascii="Calibri" w:hAnsi="Calibri"/>
    </w:rPr>
  </w:style>
  <w:style w:type="character" w:customStyle="1" w:styleId="90">
    <w:name w:val="Заголовок 9 Знак"/>
    <w:basedOn w:val="12"/>
    <w:link w:val="9"/>
    <w:rPr>
      <w:rFonts w:asciiTheme="majorHAnsi" w:hAnsiTheme="majorHAnsi"/>
      <w:i/>
      <w:color w:val="404040" w:themeColor="text1" w:themeTint="BF"/>
      <w:sz w:val="20"/>
    </w:rPr>
  </w:style>
  <w:style w:type="paragraph" w:styleId="ab">
    <w:name w:val="footer"/>
    <w:basedOn w:val="a"/>
    <w:link w:val="ac"/>
    <w:pPr>
      <w:spacing w:after="0" w:line="240" w:lineRule="auto"/>
    </w:pPr>
  </w:style>
  <w:style w:type="character" w:customStyle="1" w:styleId="ac">
    <w:name w:val="Нижний колонтитул Знак"/>
    <w:basedOn w:val="12"/>
    <w:link w:val="ab"/>
    <w:rPr>
      <w:rFonts w:ascii="Calibri" w:hAnsi="Calibri"/>
    </w:rPr>
  </w:style>
  <w:style w:type="paragraph" w:styleId="ad">
    <w:name w:val="List Paragraph"/>
    <w:basedOn w:val="a"/>
    <w:link w:val="ae"/>
    <w:pPr>
      <w:ind w:left="720"/>
      <w:contextualSpacing/>
    </w:pPr>
  </w:style>
  <w:style w:type="character" w:customStyle="1" w:styleId="ae">
    <w:name w:val="Абзац списка Знак"/>
    <w:basedOn w:val="12"/>
    <w:link w:val="ad"/>
    <w:rPr>
      <w:rFonts w:ascii="Calibri" w:hAnsi="Calibri"/>
    </w:rPr>
  </w:style>
  <w:style w:type="paragraph" w:customStyle="1" w:styleId="1a">
    <w:name w:val="Выделение1"/>
    <w:basedOn w:val="14"/>
    <w:link w:val="1b"/>
    <w:rPr>
      <w:i/>
    </w:rPr>
  </w:style>
  <w:style w:type="character" w:customStyle="1" w:styleId="1b">
    <w:name w:val="Выделение1"/>
    <w:basedOn w:val="16"/>
    <w:link w:val="1a"/>
    <w:rPr>
      <w:i/>
    </w:rPr>
  </w:style>
  <w:style w:type="paragraph" w:styleId="a8">
    <w:name w:val="annotation text"/>
    <w:basedOn w:val="a"/>
    <w:link w:val="aa"/>
    <w:pPr>
      <w:spacing w:line="240" w:lineRule="auto"/>
    </w:pPr>
    <w:rPr>
      <w:sz w:val="20"/>
    </w:rPr>
  </w:style>
  <w:style w:type="character" w:customStyle="1" w:styleId="aa">
    <w:name w:val="Текст примечания Знак"/>
    <w:basedOn w:val="12"/>
    <w:link w:val="a8"/>
    <w:rPr>
      <w:rFonts w:ascii="Calibri" w:hAnsi="Calibri"/>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c">
    <w:name w:val="Слабая ссылка1"/>
    <w:basedOn w:val="14"/>
    <w:link w:val="1d"/>
    <w:rPr>
      <w:smallCaps/>
      <w:color w:val="C0504D" w:themeColor="accent2"/>
      <w:u w:val="single"/>
    </w:rPr>
  </w:style>
  <w:style w:type="character" w:customStyle="1" w:styleId="1d">
    <w:name w:val="Слабая ссылка1"/>
    <w:basedOn w:val="16"/>
    <w:link w:val="1c"/>
    <w:rPr>
      <w:smallCaps/>
      <w:color w:val="C0504D" w:themeColor="accent2"/>
      <w:u w:val="single"/>
    </w:rPr>
  </w:style>
  <w:style w:type="paragraph" w:styleId="af">
    <w:name w:val="Balloon Text"/>
    <w:basedOn w:val="a"/>
    <w:link w:val="af0"/>
    <w:pPr>
      <w:spacing w:after="0" w:line="240" w:lineRule="auto"/>
    </w:pPr>
    <w:rPr>
      <w:rFonts w:ascii="Segoe UI" w:hAnsi="Segoe UI"/>
      <w:sz w:val="18"/>
    </w:rPr>
  </w:style>
  <w:style w:type="character" w:customStyle="1" w:styleId="af0">
    <w:name w:val="Текст выноски Знак"/>
    <w:basedOn w:val="12"/>
    <w:link w:val="af"/>
    <w:rPr>
      <w:rFonts w:ascii="Segoe UI" w:hAnsi="Segoe UI"/>
      <w:sz w:val="18"/>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2"/>
    <w:link w:val="Endnote"/>
    <w:rPr>
      <w:rFonts w:ascii="Calibri" w:hAnsi="Calibri"/>
      <w:sz w:val="20"/>
    </w:rPr>
  </w:style>
  <w:style w:type="paragraph" w:customStyle="1" w:styleId="ConsPlusTitle">
    <w:name w:val="ConsPlusTitle"/>
    <w:link w:val="ConsPlusTitle0"/>
    <w:pPr>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1e">
    <w:name w:val="Знак примечания1"/>
    <w:basedOn w:val="23"/>
    <w:link w:val="af1"/>
    <w:rPr>
      <w:sz w:val="16"/>
    </w:rPr>
  </w:style>
  <w:style w:type="character" w:styleId="af1">
    <w:name w:val="annotation reference"/>
    <w:basedOn w:val="a0"/>
    <w:link w:val="1e"/>
    <w:rPr>
      <w:sz w:val="16"/>
    </w:rPr>
  </w:style>
  <w:style w:type="paragraph" w:customStyle="1" w:styleId="412pt">
    <w:name w:val="Заголовок 4+12 pt"/>
    <w:basedOn w:val="a"/>
    <w:link w:val="412pt0"/>
    <w:pPr>
      <w:spacing w:after="0" w:line="240" w:lineRule="atLeast"/>
      <w:ind w:left="5398"/>
    </w:pPr>
    <w:rPr>
      <w:rFonts w:ascii="Times New Roman" w:hAnsi="Times New Roman"/>
      <w:sz w:val="16"/>
    </w:rPr>
  </w:style>
  <w:style w:type="character" w:customStyle="1" w:styleId="412pt0">
    <w:name w:val="Заголовок 4+12 pt"/>
    <w:basedOn w:val="12"/>
    <w:link w:val="412pt"/>
    <w:rPr>
      <w:rFonts w:ascii="Times New Roman" w:hAnsi="Times New Roman"/>
      <w:sz w:val="16"/>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Style2">
    <w:name w:val="Style2"/>
    <w:basedOn w:val="a"/>
    <w:link w:val="Style20"/>
    <w:pPr>
      <w:spacing w:after="0" w:line="300" w:lineRule="exact"/>
      <w:jc w:val="center"/>
    </w:pPr>
    <w:rPr>
      <w:rFonts w:ascii="Times New Roman" w:hAnsi="Times New Roman"/>
      <w:sz w:val="24"/>
    </w:rPr>
  </w:style>
  <w:style w:type="character" w:customStyle="1" w:styleId="Style20">
    <w:name w:val="Style2"/>
    <w:basedOn w:val="12"/>
    <w:link w:val="Style2"/>
    <w:rPr>
      <w:rFonts w:ascii="Times New Roman" w:hAnsi="Times New Roman"/>
      <w:sz w:val="24"/>
    </w:rPr>
  </w:style>
  <w:style w:type="character" w:customStyle="1" w:styleId="50">
    <w:name w:val="Заголовок 5 Знак"/>
    <w:basedOn w:val="12"/>
    <w:link w:val="5"/>
    <w:rPr>
      <w:rFonts w:asciiTheme="majorHAnsi" w:hAnsiTheme="majorHAnsi"/>
      <w:color w:val="243F60" w:themeColor="accent1" w:themeShade="7F"/>
    </w:rPr>
  </w:style>
  <w:style w:type="character" w:customStyle="1" w:styleId="11">
    <w:name w:val="Заголовок 1 Знак"/>
    <w:basedOn w:val="12"/>
    <w:link w:val="10"/>
    <w:rPr>
      <w:rFonts w:asciiTheme="majorHAnsi" w:hAnsiTheme="majorHAnsi"/>
      <w:b/>
      <w:color w:val="365F91" w:themeColor="accent1" w:themeShade="BF"/>
      <w:sz w:val="28"/>
    </w:rPr>
  </w:style>
  <w:style w:type="paragraph" w:customStyle="1" w:styleId="1f">
    <w:name w:val="Название книги1"/>
    <w:basedOn w:val="14"/>
    <w:link w:val="1f0"/>
    <w:rPr>
      <w:b/>
      <w:smallCaps/>
      <w:spacing w:val="5"/>
    </w:rPr>
  </w:style>
  <w:style w:type="character" w:customStyle="1" w:styleId="1f0">
    <w:name w:val="Название книги1"/>
    <w:basedOn w:val="16"/>
    <w:link w:val="1f"/>
    <w:rPr>
      <w:b/>
      <w:smallCaps/>
      <w:spacing w:val="5"/>
    </w:rPr>
  </w:style>
  <w:style w:type="paragraph" w:styleId="af2">
    <w:name w:val="header"/>
    <w:basedOn w:val="a"/>
    <w:link w:val="af3"/>
    <w:pPr>
      <w:spacing w:after="0" w:line="240" w:lineRule="auto"/>
    </w:pPr>
  </w:style>
  <w:style w:type="character" w:customStyle="1" w:styleId="af3">
    <w:name w:val="Верхний колонтитул Знак"/>
    <w:basedOn w:val="12"/>
    <w:link w:val="af2"/>
    <w:rPr>
      <w:rFonts w:ascii="Calibri" w:hAnsi="Calibri"/>
    </w:rPr>
  </w:style>
  <w:style w:type="paragraph" w:customStyle="1" w:styleId="1f1">
    <w:name w:val="Гиперссылка1"/>
    <w:link w:val="af4"/>
    <w:rPr>
      <w:color w:val="0000FF"/>
      <w:u w:val="single"/>
    </w:rPr>
  </w:style>
  <w:style w:type="character" w:styleId="af4">
    <w:name w:val="Hyperlink"/>
    <w:link w:val="1f1"/>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2"/>
    <w:link w:val="Footnote"/>
    <w:rPr>
      <w:rFonts w:ascii="Calibri" w:hAnsi="Calibri"/>
      <w:sz w:val="20"/>
    </w:rPr>
  </w:style>
  <w:style w:type="character" w:customStyle="1" w:styleId="80">
    <w:name w:val="Заголовок 8 Знак"/>
    <w:basedOn w:val="12"/>
    <w:link w:val="8"/>
    <w:rPr>
      <w:rFonts w:asciiTheme="majorHAnsi" w:hAnsiTheme="majorHAnsi"/>
      <w:color w:val="404040" w:themeColor="text1" w:themeTint="BF"/>
      <w:sz w:val="20"/>
    </w:rPr>
  </w:style>
  <w:style w:type="paragraph" w:styleId="1f2">
    <w:name w:val="toc 1"/>
    <w:next w:val="a"/>
    <w:link w:val="1f3"/>
    <w:uiPriority w:val="39"/>
    <w:rPr>
      <w:rFonts w:ascii="XO Thames" w:hAnsi="XO Thames"/>
      <w:b/>
      <w:sz w:val="28"/>
    </w:rPr>
  </w:style>
  <w:style w:type="character" w:customStyle="1" w:styleId="1f3">
    <w:name w:val="Оглавление 1 Знак"/>
    <w:link w:val="1f2"/>
    <w:rPr>
      <w:rFonts w:ascii="XO Thames" w:hAnsi="XO Thames"/>
      <w:b/>
      <w:sz w:val="28"/>
    </w:rPr>
  </w:style>
  <w:style w:type="paragraph" w:customStyle="1" w:styleId="Itemtext">
    <w:name w:val="Itemtext"/>
    <w:basedOn w:val="14"/>
    <w:link w:val="Itemtext0"/>
  </w:style>
  <w:style w:type="character" w:customStyle="1" w:styleId="Itemtext0">
    <w:name w:val="Itemtext"/>
    <w:basedOn w:val="16"/>
    <w:link w:val="Itemtext"/>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5">
    <w:name w:val="No Spacing"/>
    <w:link w:val="af6"/>
    <w:pPr>
      <w:spacing w:after="0" w:line="240" w:lineRule="auto"/>
    </w:pPr>
    <w:rPr>
      <w:rFonts w:ascii="Times New Roman" w:hAnsi="Times New Roman"/>
      <w:sz w:val="24"/>
    </w:rPr>
  </w:style>
  <w:style w:type="character" w:customStyle="1" w:styleId="af6">
    <w:name w:val="Без интервала Знак"/>
    <w:link w:val="af5"/>
    <w:rPr>
      <w:rFonts w:ascii="Times New Roman" w:hAnsi="Times New Roman"/>
      <w:sz w:val="24"/>
    </w:rPr>
  </w:style>
  <w:style w:type="paragraph" w:styleId="af7">
    <w:name w:val="Plain Text"/>
    <w:basedOn w:val="a"/>
    <w:link w:val="af8"/>
    <w:pPr>
      <w:spacing w:after="0" w:line="240" w:lineRule="auto"/>
    </w:pPr>
    <w:rPr>
      <w:rFonts w:ascii="Courier New" w:hAnsi="Courier New"/>
      <w:sz w:val="21"/>
    </w:rPr>
  </w:style>
  <w:style w:type="character" w:customStyle="1" w:styleId="af8">
    <w:name w:val="Текст Знак"/>
    <w:basedOn w:val="12"/>
    <w:link w:val="af7"/>
    <w:rPr>
      <w:rFonts w:ascii="Courier New" w:hAnsi="Courier New"/>
      <w:sz w:val="21"/>
    </w:rPr>
  </w:style>
  <w:style w:type="paragraph" w:customStyle="1" w:styleId="1f4">
    <w:name w:val="Знак концевой сноски1"/>
    <w:basedOn w:val="14"/>
    <w:link w:val="1f5"/>
    <w:rPr>
      <w:vertAlign w:val="superscript"/>
    </w:rPr>
  </w:style>
  <w:style w:type="character" w:customStyle="1" w:styleId="1f5">
    <w:name w:val="Знак концевой сноски1"/>
    <w:basedOn w:val="16"/>
    <w:link w:val="1f4"/>
    <w:rPr>
      <w:vertAlign w:val="superscript"/>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f6">
    <w:name w:val="Слабое выделение1"/>
    <w:basedOn w:val="14"/>
    <w:link w:val="1f7"/>
    <w:rPr>
      <w:i/>
      <w:color w:val="808080" w:themeColor="text1" w:themeTint="7F"/>
    </w:rPr>
  </w:style>
  <w:style w:type="character" w:customStyle="1" w:styleId="1f7">
    <w:name w:val="Слабое выделение1"/>
    <w:basedOn w:val="16"/>
    <w:link w:val="1f6"/>
    <w:rPr>
      <w:i/>
      <w:color w:val="808080" w:themeColor="text1" w:themeTint="7F"/>
    </w:rPr>
  </w:style>
  <w:style w:type="paragraph" w:customStyle="1" w:styleId="ConsPlusNonformat1">
    <w:name w:val="ConsPlusNonformat1"/>
    <w:next w:val="a"/>
    <w:link w:val="ConsPlusNonformat10"/>
    <w:pPr>
      <w:spacing w:after="0" w:line="240" w:lineRule="auto"/>
    </w:pPr>
    <w:rPr>
      <w:rFonts w:ascii="Courier New" w:hAnsi="Courier New"/>
      <w:sz w:val="20"/>
    </w:rPr>
  </w:style>
  <w:style w:type="character" w:customStyle="1" w:styleId="ConsPlusNonformat10">
    <w:name w:val="ConsPlusNonformat1"/>
    <w:link w:val="ConsPlusNonformat1"/>
    <w:rPr>
      <w:rFonts w:ascii="Courier New" w:hAnsi="Courier New"/>
      <w:sz w:val="20"/>
    </w:rPr>
  </w:style>
  <w:style w:type="paragraph" w:customStyle="1" w:styleId="1f8">
    <w:name w:val="Строгий1"/>
    <w:basedOn w:val="14"/>
    <w:link w:val="1f9"/>
    <w:rPr>
      <w:b/>
    </w:rPr>
  </w:style>
  <w:style w:type="character" w:customStyle="1" w:styleId="1f9">
    <w:name w:val="Строгий1"/>
    <w:basedOn w:val="16"/>
    <w:link w:val="1f8"/>
    <w:rPr>
      <w:b/>
    </w:rPr>
  </w:style>
  <w:style w:type="paragraph" w:customStyle="1" w:styleId="itemtext1">
    <w:name w:val="itemtext"/>
    <w:basedOn w:val="14"/>
    <w:link w:val="itemtext2"/>
  </w:style>
  <w:style w:type="character" w:customStyle="1" w:styleId="itemtext2">
    <w:name w:val="itemtext"/>
    <w:basedOn w:val="16"/>
    <w:link w:val="itemtext1"/>
  </w:style>
  <w:style w:type="paragraph" w:customStyle="1" w:styleId="14">
    <w:name w:val="Основной шрифт абзаца1"/>
    <w:link w:val="16"/>
  </w:style>
  <w:style w:type="character" w:customStyle="1" w:styleId="16">
    <w:name w:val="Основной шрифт абзаца1"/>
    <w:link w:val="14"/>
  </w:style>
  <w:style w:type="paragraph" w:styleId="24">
    <w:name w:val="Quote"/>
    <w:basedOn w:val="a"/>
    <w:next w:val="a"/>
    <w:link w:val="25"/>
    <w:rPr>
      <w:i/>
      <w:color w:val="000000" w:themeColor="text1"/>
    </w:rPr>
  </w:style>
  <w:style w:type="character" w:customStyle="1" w:styleId="25">
    <w:name w:val="Цитата 2 Знак"/>
    <w:basedOn w:val="12"/>
    <w:link w:val="24"/>
    <w:rPr>
      <w:rFonts w:ascii="Calibri" w:hAnsi="Calibri"/>
      <w:i/>
      <w:color w:val="000000" w:themeColor="text1"/>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3">
    <w:name w:val="Основной шрифт абзаца2"/>
  </w:style>
  <w:style w:type="paragraph" w:customStyle="1" w:styleId="1fa">
    <w:name w:val="Знак сноски1"/>
    <w:basedOn w:val="14"/>
    <w:link w:val="1fb"/>
    <w:rPr>
      <w:vertAlign w:val="superscript"/>
    </w:rPr>
  </w:style>
  <w:style w:type="character" w:customStyle="1" w:styleId="1fb">
    <w:name w:val="Знак сноски1"/>
    <w:basedOn w:val="16"/>
    <w:link w:val="1fa"/>
    <w:rPr>
      <w:vertAlign w:val="superscript"/>
    </w:rPr>
  </w:style>
  <w:style w:type="paragraph" w:styleId="af9">
    <w:name w:val="Subtitle"/>
    <w:basedOn w:val="a"/>
    <w:next w:val="a"/>
    <w:link w:val="afa"/>
    <w:uiPriority w:val="11"/>
    <w:qFormat/>
    <w:pPr>
      <w:numPr>
        <w:ilvl w:val="1"/>
      </w:numPr>
    </w:pPr>
    <w:rPr>
      <w:rFonts w:asciiTheme="majorHAnsi" w:hAnsiTheme="majorHAnsi"/>
      <w:i/>
      <w:color w:val="4F81BD" w:themeColor="accent1"/>
      <w:spacing w:val="15"/>
      <w:sz w:val="24"/>
    </w:rPr>
  </w:style>
  <w:style w:type="character" w:customStyle="1" w:styleId="afa">
    <w:name w:val="Подзаголовок Знак"/>
    <w:basedOn w:val="12"/>
    <w:link w:val="af9"/>
    <w:rPr>
      <w:rFonts w:asciiTheme="majorHAnsi" w:hAnsiTheme="majorHAnsi"/>
      <w:i/>
      <w:color w:val="4F81BD" w:themeColor="accent1"/>
      <w:spacing w:val="15"/>
      <w:sz w:val="24"/>
    </w:rPr>
  </w:style>
  <w:style w:type="paragraph" w:styleId="afb">
    <w:name w:val="Title"/>
    <w:basedOn w:val="a"/>
    <w:next w:val="a"/>
    <w:link w:val="afc"/>
    <w:uiPriority w:val="10"/>
    <w:qFormat/>
    <w:pPr>
      <w:spacing w:after="300" w:line="240" w:lineRule="auto"/>
      <w:contextualSpacing/>
    </w:pPr>
    <w:rPr>
      <w:rFonts w:asciiTheme="majorHAnsi" w:hAnsiTheme="majorHAnsi"/>
      <w:color w:val="17365D" w:themeColor="text2" w:themeShade="BF"/>
      <w:spacing w:val="5"/>
      <w:sz w:val="52"/>
    </w:rPr>
  </w:style>
  <w:style w:type="character" w:customStyle="1" w:styleId="afc">
    <w:name w:val="Название Знак"/>
    <w:basedOn w:val="12"/>
    <w:link w:val="afb"/>
    <w:rPr>
      <w:rFonts w:asciiTheme="majorHAnsi" w:hAnsiTheme="majorHAnsi"/>
      <w:color w:val="17365D" w:themeColor="text2" w:themeShade="BF"/>
      <w:spacing w:val="5"/>
      <w:sz w:val="52"/>
    </w:rPr>
  </w:style>
  <w:style w:type="paragraph" w:customStyle="1" w:styleId="1fc">
    <w:name w:val="Гиперссылка1"/>
    <w:basedOn w:val="14"/>
    <w:link w:val="1fd"/>
    <w:rPr>
      <w:color w:val="0000FF" w:themeColor="hyperlink"/>
      <w:u w:val="single"/>
    </w:rPr>
  </w:style>
  <w:style w:type="character" w:customStyle="1" w:styleId="1fd">
    <w:name w:val="Гиперссылка1"/>
    <w:basedOn w:val="16"/>
    <w:link w:val="1fc"/>
    <w:rPr>
      <w:color w:val="0000FF" w:themeColor="hyperlink"/>
      <w:u w:val="single"/>
    </w:rPr>
  </w:style>
  <w:style w:type="character" w:customStyle="1" w:styleId="40">
    <w:name w:val="Заголовок 4 Знак"/>
    <w:basedOn w:val="12"/>
    <w:link w:val="4"/>
    <w:rPr>
      <w:rFonts w:asciiTheme="majorHAnsi" w:hAnsiTheme="majorHAnsi"/>
      <w:b/>
      <w:i/>
      <w:color w:val="4F81BD" w:themeColor="accent1"/>
    </w:rPr>
  </w:style>
  <w:style w:type="paragraph" w:customStyle="1" w:styleId="ConsPlusCell">
    <w:name w:val="ConsPlusCell"/>
    <w:link w:val="ConsPlusCell0"/>
    <w:pPr>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character" w:customStyle="1" w:styleId="20">
    <w:name w:val="Заголовок 2 Знак"/>
    <w:basedOn w:val="12"/>
    <w:link w:val="2"/>
    <w:rPr>
      <w:rFonts w:asciiTheme="majorHAnsi" w:hAnsiTheme="majorHAnsi"/>
      <w:b/>
      <w:color w:val="4F81BD" w:themeColor="accent1"/>
      <w:sz w:val="26"/>
    </w:rPr>
  </w:style>
  <w:style w:type="character" w:customStyle="1" w:styleId="60">
    <w:name w:val="Заголовок 6 Знак"/>
    <w:basedOn w:val="12"/>
    <w:link w:val="6"/>
    <w:rPr>
      <w:rFonts w:asciiTheme="majorHAnsi" w:hAnsiTheme="majorHAnsi"/>
      <w:i/>
      <w:color w:val="243F60" w:themeColor="accent1" w:themeShade="7F"/>
    </w:rPr>
  </w:style>
  <w:style w:type="table" w:styleId="afd">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2">
    <w:name w:val="ConsPlusNormal2"/>
    <w:rsid w:val="00303056"/>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76449"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9131</Words>
  <Characters>52050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Levchenko</dc:creator>
  <cp:lastModifiedBy>svelenok</cp:lastModifiedBy>
  <cp:revision>2</cp:revision>
  <dcterms:created xsi:type="dcterms:W3CDTF">2025-09-18T03:47:00Z</dcterms:created>
  <dcterms:modified xsi:type="dcterms:W3CDTF">2025-09-18T03:47:00Z</dcterms:modified>
</cp:coreProperties>
</file>